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27" w:rsidRDefault="00BF7327" w:rsidP="00002A65">
      <w:pPr>
        <w:pStyle w:val="NormalWeb"/>
        <w:spacing w:line="276" w:lineRule="auto"/>
        <w:jc w:val="both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BF7327" w:rsidRDefault="00BF7327" w:rsidP="00002A65">
      <w:pPr>
        <w:pStyle w:val="NormalWeb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BF7327" w:rsidRPr="00970552" w:rsidRDefault="009D2C70" w:rsidP="00BF7327">
      <w:pPr>
        <w:pStyle w:val="NormalWeb"/>
        <w:spacing w:line="276" w:lineRule="auto"/>
        <w:jc w:val="center"/>
        <w:rPr>
          <w:rFonts w:ascii="Verdana" w:hAnsi="Verdana" w:cs="Arial"/>
          <w:sz w:val="22"/>
          <w:szCs w:val="22"/>
        </w:rPr>
      </w:pPr>
      <w:r>
        <w:rPr>
          <w:b/>
          <w:bCs/>
          <w:noProof/>
        </w:rPr>
        <w:drawing>
          <wp:inline distT="0" distB="0" distL="0" distR="0">
            <wp:extent cx="620395" cy="803275"/>
            <wp:effectExtent l="0" t="0" r="825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327" w:rsidRPr="00BF7327" w:rsidRDefault="00BF7327" w:rsidP="00BF7327">
      <w:pPr>
        <w:pStyle w:val="NormalWeb"/>
        <w:jc w:val="center"/>
        <w:rPr>
          <w:rFonts w:ascii="Verdana" w:hAnsi="Verdana" w:cs="Arial"/>
          <w:b/>
          <w:sz w:val="22"/>
          <w:szCs w:val="22"/>
        </w:rPr>
      </w:pPr>
      <w:r w:rsidRPr="00BF7327">
        <w:rPr>
          <w:rFonts w:ascii="Verdana" w:hAnsi="Verdana" w:cs="Arial"/>
          <w:b/>
          <w:sz w:val="22"/>
          <w:szCs w:val="22"/>
        </w:rPr>
        <w:t>REPUBLIKA HRVATSKA</w:t>
      </w:r>
    </w:p>
    <w:p w:rsidR="00BF7327" w:rsidRPr="00BF7327" w:rsidRDefault="00BF7327" w:rsidP="00BF7327">
      <w:pPr>
        <w:pStyle w:val="NormalWeb"/>
        <w:jc w:val="center"/>
        <w:rPr>
          <w:rFonts w:ascii="Verdana" w:hAnsi="Verdana" w:cs="Arial"/>
          <w:b/>
          <w:sz w:val="22"/>
          <w:szCs w:val="22"/>
        </w:rPr>
      </w:pPr>
      <w:r w:rsidRPr="00BF7327">
        <w:rPr>
          <w:rFonts w:ascii="Verdana" w:hAnsi="Verdana" w:cs="Arial"/>
          <w:b/>
          <w:sz w:val="22"/>
          <w:szCs w:val="22"/>
        </w:rPr>
        <w:t>MINISTARSTVO SOCIJALNE</w:t>
      </w:r>
    </w:p>
    <w:p w:rsidR="00BF7327" w:rsidRPr="00E2353D" w:rsidRDefault="00BF7327" w:rsidP="00E2353D">
      <w:pPr>
        <w:pStyle w:val="NormalWeb"/>
        <w:jc w:val="center"/>
        <w:rPr>
          <w:rFonts w:ascii="Verdana" w:hAnsi="Verdana" w:cs="Arial"/>
          <w:b/>
          <w:sz w:val="22"/>
          <w:szCs w:val="22"/>
        </w:rPr>
      </w:pPr>
      <w:r w:rsidRPr="00BF7327">
        <w:rPr>
          <w:rFonts w:ascii="Verdana" w:hAnsi="Verdana" w:cs="Arial"/>
          <w:b/>
          <w:sz w:val="22"/>
          <w:szCs w:val="22"/>
        </w:rPr>
        <w:t>POLITIKE I MLADIH</w:t>
      </w:r>
    </w:p>
    <w:p w:rsidR="00FA5B1F" w:rsidRDefault="00FA5B1F" w:rsidP="00BF7327">
      <w:pPr>
        <w:jc w:val="center"/>
        <w:rPr>
          <w:rFonts w:ascii="Verdana" w:hAnsi="Verdana"/>
          <w:b/>
          <w:color w:val="000000"/>
          <w:sz w:val="20"/>
        </w:rPr>
      </w:pPr>
    </w:p>
    <w:p w:rsidR="00E2353D" w:rsidRPr="00255534" w:rsidRDefault="00E2353D" w:rsidP="00E2353D">
      <w:pPr>
        <w:pStyle w:val="NormalWeb"/>
        <w:spacing w:before="0" w:after="0"/>
        <w:jc w:val="both"/>
        <w:rPr>
          <w:rFonts w:ascii="Verdana" w:hAnsi="Verdana" w:cs="Arial"/>
          <w:i/>
          <w:sz w:val="20"/>
        </w:rPr>
      </w:pPr>
      <w:r>
        <w:rPr>
          <w:rFonts w:ascii="Verdana" w:hAnsi="Verdana" w:cs="Arial"/>
          <w:sz w:val="20"/>
        </w:rPr>
        <w:t>Na t</w:t>
      </w:r>
      <w:r w:rsidRPr="002F0F30">
        <w:rPr>
          <w:rFonts w:ascii="Verdana" w:hAnsi="Verdana" w:cs="Arial"/>
          <w:sz w:val="20"/>
        </w:rPr>
        <w:t xml:space="preserve">emelju članka 31. stavka 4. Zakona o Vladi Republike Hrvatske </w:t>
      </w:r>
      <w:r w:rsidRPr="006B61F4">
        <w:rPr>
          <w:rFonts w:ascii="Verdana" w:eastAsia="Calibri" w:hAnsi="Verdana"/>
          <w:sz w:val="20"/>
        </w:rPr>
        <w:t>(„Narodne novine“, broj 150/11</w:t>
      </w:r>
      <w:r>
        <w:rPr>
          <w:rFonts w:ascii="Verdana" w:hAnsi="Verdana" w:cs="Arial"/>
          <w:sz w:val="20"/>
        </w:rPr>
        <w:t>)</w:t>
      </w:r>
      <w:r w:rsidRPr="002F0F30">
        <w:rPr>
          <w:rFonts w:ascii="Verdana" w:hAnsi="Verdana" w:cs="Arial"/>
          <w:sz w:val="20"/>
        </w:rPr>
        <w:t>, čl</w:t>
      </w:r>
      <w:r>
        <w:rPr>
          <w:rFonts w:ascii="Verdana" w:hAnsi="Verdana" w:cs="Arial"/>
          <w:sz w:val="20"/>
        </w:rPr>
        <w:t xml:space="preserve">anka 24. Zakona o volonterstvu </w:t>
      </w:r>
      <w:r w:rsidRPr="006B61F4">
        <w:rPr>
          <w:rFonts w:ascii="Verdana" w:eastAsia="Calibri" w:hAnsi="Verdana"/>
          <w:sz w:val="20"/>
        </w:rPr>
        <w:t>(„Narodne novine“</w:t>
      </w:r>
      <w:r>
        <w:rPr>
          <w:rFonts w:ascii="Verdana" w:eastAsia="Calibri" w:hAnsi="Verdana"/>
          <w:sz w:val="20"/>
        </w:rPr>
        <w:t xml:space="preserve">, broj </w:t>
      </w:r>
      <w:r w:rsidRPr="002F0F30">
        <w:rPr>
          <w:rFonts w:ascii="Verdana" w:hAnsi="Verdana" w:cs="Arial"/>
          <w:sz w:val="20"/>
        </w:rPr>
        <w:t>58/07 i 22/13), a u svezi s člankom 3. Pravilnika o državnoj nagradi za volontiranje (</w:t>
      </w:r>
      <w:r>
        <w:rPr>
          <w:rFonts w:ascii="Verdana" w:hAnsi="Verdana" w:cs="Arial"/>
          <w:sz w:val="20"/>
        </w:rPr>
        <w:t>„</w:t>
      </w:r>
      <w:r w:rsidRPr="002F0F30">
        <w:rPr>
          <w:rFonts w:ascii="Verdana" w:hAnsi="Verdana" w:cs="Arial"/>
          <w:sz w:val="20"/>
        </w:rPr>
        <w:t>N</w:t>
      </w:r>
      <w:r>
        <w:rPr>
          <w:rFonts w:ascii="Verdana" w:hAnsi="Verdana" w:cs="Arial"/>
          <w:sz w:val="20"/>
        </w:rPr>
        <w:t xml:space="preserve">arodne novine“, broj </w:t>
      </w:r>
      <w:r w:rsidRPr="002F0F30">
        <w:rPr>
          <w:rFonts w:ascii="Verdana" w:hAnsi="Verdana" w:cs="Arial"/>
          <w:sz w:val="20"/>
        </w:rPr>
        <w:t>106/07),</w:t>
      </w:r>
      <w:r>
        <w:rPr>
          <w:rFonts w:ascii="Verdana" w:hAnsi="Verdana" w:cs="Arial"/>
          <w:sz w:val="20"/>
        </w:rPr>
        <w:t xml:space="preserve"> te točke II. Odluke o provedbi postupka za dodjelu Državne nagrade za volontiranje u 2014. godini (KLASA: 230-01/14-01/2, URBROJ: 519-03-2-3/6-14-1, od 9. listopada 2014. godine), </w:t>
      </w:r>
      <w:r w:rsidRPr="002F0F30">
        <w:rPr>
          <w:rFonts w:ascii="Verdana" w:hAnsi="Verdana" w:cs="Arial"/>
          <w:sz w:val="20"/>
        </w:rPr>
        <w:t>Ministarstvo socijalne politike i mladih (</w:t>
      </w:r>
      <w:r>
        <w:rPr>
          <w:rFonts w:ascii="Verdana" w:hAnsi="Verdana" w:cs="Arial"/>
          <w:sz w:val="20"/>
        </w:rPr>
        <w:t>u daljnjem tekstu</w:t>
      </w:r>
      <w:r w:rsidRPr="002F0F30">
        <w:rPr>
          <w:rFonts w:ascii="Verdana" w:hAnsi="Verdana" w:cs="Arial"/>
          <w:sz w:val="20"/>
        </w:rPr>
        <w:t>: Ministarstvo</w:t>
      </w:r>
      <w:r w:rsidRPr="006F174A">
        <w:rPr>
          <w:rFonts w:ascii="Verdana" w:hAnsi="Verdana" w:cs="Arial"/>
          <w:sz w:val="20"/>
        </w:rPr>
        <w:t>)</w:t>
      </w:r>
      <w:r>
        <w:rPr>
          <w:rFonts w:ascii="Verdana" w:hAnsi="Verdana" w:cs="Arial"/>
          <w:sz w:val="20"/>
        </w:rPr>
        <w:t>,</w:t>
      </w:r>
      <w:r w:rsidRPr="006F174A">
        <w:rPr>
          <w:rFonts w:ascii="Verdana" w:hAnsi="Verdana" w:cs="Arial"/>
          <w:sz w:val="20"/>
        </w:rPr>
        <w:t xml:space="preserve"> a na prijedlog Nacionalnog odbora za razvoj volonterstva (u daljnjem tekstu: Odbor) </w:t>
      </w:r>
      <w:r w:rsidRPr="006F174A">
        <w:rPr>
          <w:rFonts w:ascii="Verdana" w:hAnsi="Verdana" w:cs="Arial"/>
          <w:i/>
          <w:sz w:val="20"/>
        </w:rPr>
        <w:t>objavljuje</w:t>
      </w:r>
      <w:r w:rsidRPr="002F0F30">
        <w:rPr>
          <w:rFonts w:ascii="Verdana" w:hAnsi="Verdana" w:cs="Arial"/>
          <w:i/>
          <w:sz w:val="20"/>
        </w:rPr>
        <w:t xml:space="preserve"> </w:t>
      </w:r>
    </w:p>
    <w:p w:rsidR="00E2353D" w:rsidRDefault="00E2353D" w:rsidP="00BF7327">
      <w:pPr>
        <w:jc w:val="center"/>
        <w:rPr>
          <w:rFonts w:ascii="Verdana" w:hAnsi="Verdana"/>
          <w:b/>
          <w:color w:val="000000"/>
          <w:sz w:val="20"/>
        </w:rPr>
      </w:pPr>
    </w:p>
    <w:p w:rsidR="00BF7327" w:rsidRPr="00BF7327" w:rsidRDefault="00BA04B0" w:rsidP="00BF7327">
      <w:pPr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br/>
        <w:t xml:space="preserve">POZIV </w:t>
      </w:r>
      <w:r w:rsidR="00BF7327" w:rsidRPr="00BF7327">
        <w:rPr>
          <w:rFonts w:ascii="Verdana" w:hAnsi="Verdana"/>
          <w:b/>
          <w:color w:val="000000"/>
          <w:sz w:val="20"/>
        </w:rPr>
        <w:t>ZA PRIJAVU KANDIDATA/KANDIDATKINJA</w:t>
      </w:r>
    </w:p>
    <w:p w:rsidR="00BF7327" w:rsidRDefault="00BF7327" w:rsidP="00BF7327">
      <w:pPr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BF7327">
        <w:rPr>
          <w:rFonts w:ascii="Verdana" w:hAnsi="Verdana" w:cs="Arial"/>
          <w:b/>
          <w:color w:val="000000"/>
          <w:sz w:val="20"/>
        </w:rPr>
        <w:t xml:space="preserve">ZA DODJELU </w:t>
      </w:r>
    </w:p>
    <w:p w:rsidR="00BF7327" w:rsidRDefault="00BF7327" w:rsidP="00BF7327">
      <w:pPr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BF7327">
        <w:rPr>
          <w:rFonts w:ascii="Verdana" w:hAnsi="Verdana" w:cs="Arial"/>
          <w:b/>
          <w:color w:val="000000"/>
          <w:sz w:val="20"/>
        </w:rPr>
        <w:t xml:space="preserve">DRŽAVNE NAGRADE ZA </w:t>
      </w:r>
      <w:r w:rsidRPr="00BA04B0">
        <w:rPr>
          <w:rFonts w:ascii="Verdana" w:hAnsi="Verdana" w:cs="Arial"/>
          <w:b/>
          <w:sz w:val="20"/>
        </w:rPr>
        <w:t>VOLONTIRANJE U 2014. GODINI</w:t>
      </w:r>
      <w:r w:rsidR="00093616" w:rsidRPr="00BA04B0">
        <w:rPr>
          <w:rFonts w:ascii="Verdana" w:hAnsi="Verdana" w:cs="Arial"/>
          <w:b/>
          <w:sz w:val="20"/>
        </w:rPr>
        <w:t xml:space="preserve"> </w:t>
      </w:r>
    </w:p>
    <w:p w:rsidR="00FA5B1F" w:rsidRDefault="00FA5B1F" w:rsidP="00BF7327">
      <w:pPr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</w:p>
    <w:p w:rsidR="00BA04B0" w:rsidRPr="00BF7327" w:rsidRDefault="00BA04B0" w:rsidP="00BF7327">
      <w:pPr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b/>
          <w:sz w:val="20"/>
        </w:rPr>
      </w:pPr>
    </w:p>
    <w:p w:rsidR="005345F9" w:rsidRPr="00002A65" w:rsidRDefault="00BA04B0" w:rsidP="0000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76" w:lineRule="auto"/>
        <w:jc w:val="both"/>
        <w:outlineLvl w:val="0"/>
        <w:rPr>
          <w:rFonts w:ascii="Verdana" w:hAnsi="Verdana" w:cs="Arial"/>
          <w:sz w:val="20"/>
        </w:rPr>
      </w:pPr>
      <w:r>
        <w:rPr>
          <w:rStyle w:val="Strong"/>
          <w:rFonts w:ascii="Verdana" w:hAnsi="Verdana" w:cs="Arial"/>
          <w:sz w:val="20"/>
        </w:rPr>
        <w:t xml:space="preserve">1.  PREDMET </w:t>
      </w:r>
      <w:r w:rsidR="005345F9" w:rsidRPr="00002A65">
        <w:rPr>
          <w:rStyle w:val="Strong"/>
          <w:rFonts w:ascii="Verdana" w:hAnsi="Verdana" w:cs="Arial"/>
          <w:sz w:val="20"/>
        </w:rPr>
        <w:t xml:space="preserve">POZIVA </w:t>
      </w:r>
      <w:r w:rsidR="005345F9" w:rsidRPr="00002A65">
        <w:rPr>
          <w:rFonts w:ascii="Verdana" w:hAnsi="Verdana" w:cs="Arial"/>
          <w:sz w:val="20"/>
        </w:rPr>
        <w:t xml:space="preserve"> </w:t>
      </w:r>
    </w:p>
    <w:p w:rsidR="00FA5B1F" w:rsidRDefault="00FA5B1F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color w:val="000000"/>
          <w:sz w:val="20"/>
        </w:rPr>
      </w:pPr>
    </w:p>
    <w:p w:rsidR="005345F9" w:rsidRPr="00FA5B1F" w:rsidRDefault="00FA5B1F" w:rsidP="00FA5B1F">
      <w:pPr>
        <w:pStyle w:val="NormalWeb"/>
        <w:spacing w:before="0" w:after="0" w:line="276" w:lineRule="auto"/>
        <w:jc w:val="both"/>
        <w:rPr>
          <w:rFonts w:ascii="Verdana" w:hAnsi="Verdana" w:cs="Arial"/>
          <w:color w:val="FF0000"/>
          <w:sz w:val="20"/>
        </w:rPr>
      </w:pPr>
      <w:r>
        <w:rPr>
          <w:rFonts w:ascii="Verdana" w:hAnsi="Verdana" w:cs="Arial"/>
          <w:color w:val="000000"/>
          <w:sz w:val="20"/>
        </w:rPr>
        <w:tab/>
      </w:r>
      <w:r w:rsidR="00BA04B0">
        <w:rPr>
          <w:rFonts w:ascii="Verdana" w:hAnsi="Verdana" w:cs="Arial"/>
          <w:color w:val="000000"/>
          <w:sz w:val="20"/>
        </w:rPr>
        <w:t>Predmet ovoga P</w:t>
      </w:r>
      <w:r w:rsidR="005345F9" w:rsidRPr="00002A65">
        <w:rPr>
          <w:rFonts w:ascii="Verdana" w:hAnsi="Verdana" w:cs="Arial"/>
          <w:color w:val="000000"/>
          <w:sz w:val="20"/>
        </w:rPr>
        <w:t xml:space="preserve">oziva je </w:t>
      </w:r>
      <w:r w:rsidR="005345F9" w:rsidRPr="00FA5B1F">
        <w:rPr>
          <w:rFonts w:ascii="Verdana" w:hAnsi="Verdana" w:cs="Arial"/>
          <w:color w:val="000000"/>
          <w:sz w:val="20"/>
        </w:rPr>
        <w:t xml:space="preserve">dodjela Državne nagrade za volontiranje </w:t>
      </w:r>
      <w:r w:rsidR="00BF7327" w:rsidRPr="00FA5B1F">
        <w:rPr>
          <w:rFonts w:ascii="Verdana" w:hAnsi="Verdana" w:cs="Arial"/>
          <w:color w:val="000000"/>
          <w:sz w:val="20"/>
        </w:rPr>
        <w:t>(</w:t>
      </w:r>
      <w:r w:rsidR="00BF7327">
        <w:rPr>
          <w:rFonts w:ascii="Verdana" w:hAnsi="Verdana" w:cs="Arial"/>
          <w:color w:val="000000"/>
          <w:sz w:val="20"/>
        </w:rPr>
        <w:t xml:space="preserve">u daljnjem tekstu: Nagrada) </w:t>
      </w:r>
      <w:r w:rsidR="005345F9" w:rsidRPr="00002A65">
        <w:rPr>
          <w:rFonts w:ascii="Verdana" w:hAnsi="Verdana" w:cs="Arial"/>
          <w:color w:val="000000"/>
          <w:sz w:val="20"/>
        </w:rPr>
        <w:t xml:space="preserve">koju dodjeljuje </w:t>
      </w:r>
      <w:r w:rsidR="00BA04B0">
        <w:rPr>
          <w:rFonts w:ascii="Verdana" w:hAnsi="Verdana" w:cs="Arial"/>
          <w:sz w:val="20"/>
        </w:rPr>
        <w:t>Republika Hrvatska</w:t>
      </w:r>
      <w:r w:rsidR="005345F9" w:rsidRPr="00002A65">
        <w:rPr>
          <w:rFonts w:ascii="Verdana" w:hAnsi="Verdana" w:cs="Arial"/>
          <w:sz w:val="20"/>
        </w:rPr>
        <w:t xml:space="preserve"> na prijedlog Nacionalno</w:t>
      </w:r>
      <w:r w:rsidR="00F52BC8">
        <w:rPr>
          <w:rFonts w:ascii="Verdana" w:hAnsi="Verdana" w:cs="Arial"/>
          <w:sz w:val="20"/>
        </w:rPr>
        <w:t xml:space="preserve">g odbora za razvoj </w:t>
      </w:r>
      <w:r w:rsidR="00F52BC8" w:rsidRPr="00FA5B1F">
        <w:rPr>
          <w:rFonts w:ascii="Verdana" w:hAnsi="Verdana" w:cs="Arial"/>
          <w:sz w:val="20"/>
        </w:rPr>
        <w:t>volonterstva (u daljnjem tekstu: Odbor)</w:t>
      </w:r>
      <w:r w:rsidR="00BA04B0">
        <w:rPr>
          <w:rFonts w:ascii="Verdana" w:hAnsi="Verdana" w:cs="Arial"/>
          <w:sz w:val="20"/>
        </w:rPr>
        <w:t>.</w:t>
      </w:r>
    </w:p>
    <w:p w:rsidR="005345F9" w:rsidRPr="00002A65" w:rsidRDefault="005345F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color w:val="000000"/>
          <w:sz w:val="20"/>
        </w:rPr>
      </w:pPr>
      <w:r w:rsidRPr="00002A65">
        <w:rPr>
          <w:rFonts w:ascii="Verdana" w:hAnsi="Verdana" w:cs="Arial"/>
          <w:color w:val="000000"/>
          <w:sz w:val="20"/>
        </w:rPr>
        <w:t xml:space="preserve">Državna nagrada </w:t>
      </w:r>
      <w:r w:rsidRPr="00002A65">
        <w:rPr>
          <w:rFonts w:ascii="Verdana" w:hAnsi="Verdana" w:cs="Arial"/>
          <w:sz w:val="20"/>
        </w:rPr>
        <w:t>za volontiranje</w:t>
      </w:r>
      <w:r w:rsidRPr="00002A65">
        <w:rPr>
          <w:rFonts w:ascii="Verdana" w:hAnsi="Verdana" w:cs="Arial"/>
          <w:color w:val="000000"/>
          <w:sz w:val="20"/>
        </w:rPr>
        <w:t xml:space="preserve"> dodjeljuje se za najznačajnije </w:t>
      </w:r>
      <w:r w:rsidRPr="00002A65">
        <w:rPr>
          <w:rFonts w:ascii="Verdana" w:hAnsi="Verdana" w:cs="Arial"/>
          <w:sz w:val="20"/>
        </w:rPr>
        <w:t xml:space="preserve">provedene </w:t>
      </w:r>
      <w:r w:rsidRPr="00002A65">
        <w:rPr>
          <w:rFonts w:ascii="Verdana" w:hAnsi="Verdana" w:cs="Arial"/>
          <w:color w:val="000000"/>
          <w:sz w:val="20"/>
        </w:rPr>
        <w:t xml:space="preserve">aktivnosti pojedinaca/pojedinki i pravnih osoba u volonterskom radu i organiziranju volontiranja </w:t>
      </w:r>
      <w:r w:rsidR="00BA04B0">
        <w:rPr>
          <w:rFonts w:ascii="Verdana" w:hAnsi="Verdana" w:cs="Arial"/>
          <w:sz w:val="20"/>
        </w:rPr>
        <w:t xml:space="preserve">u </w:t>
      </w:r>
      <w:r w:rsidRPr="00BA04B0">
        <w:rPr>
          <w:rFonts w:ascii="Verdana" w:hAnsi="Verdana" w:cs="Arial"/>
          <w:sz w:val="20"/>
        </w:rPr>
        <w:t>201</w:t>
      </w:r>
      <w:r w:rsidR="00970552" w:rsidRPr="00BA04B0">
        <w:rPr>
          <w:rFonts w:ascii="Verdana" w:hAnsi="Verdana" w:cs="Arial"/>
          <w:sz w:val="20"/>
        </w:rPr>
        <w:t>4</w:t>
      </w:r>
      <w:r w:rsidR="00BA04B0" w:rsidRPr="00BA04B0">
        <w:rPr>
          <w:rFonts w:ascii="Verdana" w:hAnsi="Verdana" w:cs="Arial"/>
          <w:sz w:val="20"/>
        </w:rPr>
        <w:t>. godini</w:t>
      </w:r>
      <w:r w:rsidRPr="00BA04B0">
        <w:rPr>
          <w:rFonts w:ascii="Verdana" w:hAnsi="Verdana" w:cs="Arial"/>
          <w:sz w:val="20"/>
        </w:rPr>
        <w:t xml:space="preserve">, </w:t>
      </w:r>
      <w:r w:rsidRPr="00002A65">
        <w:rPr>
          <w:rFonts w:ascii="Verdana" w:hAnsi="Verdana" w:cs="Arial"/>
          <w:sz w:val="20"/>
        </w:rPr>
        <w:t>a koje su sukladno Zakonu o volonterstvu</w:t>
      </w:r>
      <w:r w:rsidR="00BA04B0">
        <w:rPr>
          <w:rFonts w:ascii="Verdana" w:hAnsi="Verdana" w:cs="Arial"/>
          <w:sz w:val="20"/>
        </w:rPr>
        <w:t xml:space="preserve"> doprinijele</w:t>
      </w:r>
      <w:r w:rsidRPr="00002A65">
        <w:rPr>
          <w:rFonts w:ascii="Verdana" w:hAnsi="Verdana" w:cs="Arial"/>
          <w:sz w:val="20"/>
        </w:rPr>
        <w:t>:</w:t>
      </w:r>
    </w:p>
    <w:p w:rsidR="005345F9" w:rsidRPr="00002A65" w:rsidRDefault="005345F9" w:rsidP="00101CAB">
      <w:pPr>
        <w:pStyle w:val="NormalWeb"/>
        <w:numPr>
          <w:ilvl w:val="0"/>
          <w:numId w:val="6"/>
        </w:numPr>
        <w:spacing w:before="0" w:after="0" w:line="276" w:lineRule="auto"/>
        <w:ind w:left="1040"/>
        <w:jc w:val="both"/>
        <w:rPr>
          <w:rFonts w:ascii="Verdana" w:hAnsi="Verdana" w:cs="Arial"/>
          <w:color w:val="000000"/>
          <w:sz w:val="20"/>
        </w:rPr>
      </w:pPr>
      <w:r w:rsidRPr="00002A65">
        <w:rPr>
          <w:rFonts w:ascii="Verdana" w:hAnsi="Verdana" w:cs="Arial"/>
          <w:color w:val="000000"/>
          <w:sz w:val="20"/>
        </w:rPr>
        <w:t xml:space="preserve">poboljšanju kvalitete života više osoba, </w:t>
      </w:r>
      <w:r w:rsidR="000F2323">
        <w:rPr>
          <w:rFonts w:ascii="Verdana" w:hAnsi="Verdana" w:cs="Arial"/>
          <w:color w:val="000000"/>
          <w:sz w:val="20"/>
        </w:rPr>
        <w:t xml:space="preserve">više </w:t>
      </w:r>
      <w:r w:rsidRPr="00002A65">
        <w:rPr>
          <w:rFonts w:ascii="Verdana" w:hAnsi="Verdana" w:cs="Arial"/>
          <w:color w:val="000000"/>
          <w:sz w:val="20"/>
        </w:rPr>
        <w:t>skupina osoba ili općoj dobrobiti;</w:t>
      </w:r>
    </w:p>
    <w:p w:rsidR="005345F9" w:rsidRPr="00002A65" w:rsidRDefault="005345F9" w:rsidP="00101CAB">
      <w:pPr>
        <w:pStyle w:val="NormalWeb"/>
        <w:numPr>
          <w:ilvl w:val="0"/>
          <w:numId w:val="6"/>
        </w:numPr>
        <w:spacing w:before="0" w:after="0" w:line="276" w:lineRule="auto"/>
        <w:ind w:left="1040"/>
        <w:jc w:val="both"/>
        <w:rPr>
          <w:rFonts w:ascii="Verdana" w:hAnsi="Verdana" w:cs="Arial"/>
          <w:color w:val="000000"/>
          <w:sz w:val="20"/>
        </w:rPr>
      </w:pPr>
      <w:r w:rsidRPr="00002A65">
        <w:rPr>
          <w:rFonts w:ascii="Verdana" w:hAnsi="Verdana" w:cs="Arial"/>
          <w:color w:val="000000"/>
          <w:sz w:val="20"/>
        </w:rPr>
        <w:t>aktivnom uključivanju više osoba ili skupina u društvena zbivanja;</w:t>
      </w:r>
    </w:p>
    <w:p w:rsidR="005345F9" w:rsidRDefault="005345F9" w:rsidP="00101CAB">
      <w:pPr>
        <w:pStyle w:val="NormalWeb"/>
        <w:numPr>
          <w:ilvl w:val="0"/>
          <w:numId w:val="6"/>
        </w:numPr>
        <w:spacing w:before="0" w:after="0" w:line="276" w:lineRule="auto"/>
        <w:ind w:left="1040"/>
        <w:jc w:val="both"/>
        <w:rPr>
          <w:rFonts w:ascii="Verdana" w:hAnsi="Verdana" w:cs="Arial"/>
          <w:color w:val="000000"/>
          <w:sz w:val="20"/>
        </w:rPr>
      </w:pPr>
      <w:r w:rsidRPr="00002A65">
        <w:rPr>
          <w:rFonts w:ascii="Verdana" w:hAnsi="Verdana" w:cs="Arial"/>
          <w:color w:val="000000"/>
          <w:sz w:val="20"/>
        </w:rPr>
        <w:t>razvoju humanijeg društva i volonterstva.</w:t>
      </w:r>
    </w:p>
    <w:p w:rsidR="00BA04B0" w:rsidRPr="00002A65" w:rsidRDefault="00BA04B0" w:rsidP="00BA04B0">
      <w:pPr>
        <w:pStyle w:val="NormalWeb"/>
        <w:spacing w:before="0" w:after="0" w:line="276" w:lineRule="auto"/>
        <w:jc w:val="both"/>
        <w:rPr>
          <w:rFonts w:ascii="Verdana" w:hAnsi="Verdana" w:cs="Arial"/>
          <w:color w:val="000000"/>
          <w:sz w:val="20"/>
        </w:rPr>
      </w:pPr>
    </w:p>
    <w:p w:rsidR="00BA04B0" w:rsidRPr="00002A65" w:rsidRDefault="00BA04B0" w:rsidP="00BA04B0">
      <w:pPr>
        <w:pStyle w:val="NormalWeb"/>
        <w:spacing w:before="0" w:after="0" w:line="276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Pozivaju se </w:t>
      </w:r>
      <w:r w:rsidRPr="00BA04B0">
        <w:rPr>
          <w:rFonts w:ascii="Verdana" w:hAnsi="Verdana" w:cs="Arial"/>
          <w:b/>
          <w:sz w:val="20"/>
        </w:rPr>
        <w:t>fizičke i pravne osobe</w:t>
      </w:r>
      <w:r w:rsidRPr="00002A65">
        <w:rPr>
          <w:rFonts w:ascii="Verdana" w:hAnsi="Verdana" w:cs="Arial"/>
          <w:sz w:val="20"/>
        </w:rPr>
        <w:t xml:space="preserve"> da </w:t>
      </w:r>
      <w:r>
        <w:rPr>
          <w:rFonts w:ascii="Verdana" w:hAnsi="Verdana" w:cs="Arial"/>
          <w:sz w:val="20"/>
        </w:rPr>
        <w:t>podnesu prijave s prijedlozima  kandidata</w:t>
      </w:r>
      <w:r w:rsidRPr="00002A65">
        <w:rPr>
          <w:rFonts w:ascii="Verdana" w:hAnsi="Verdana" w:cs="Arial"/>
          <w:sz w:val="20"/>
        </w:rPr>
        <w:t>/kandidatkinj</w:t>
      </w:r>
      <w:r>
        <w:rPr>
          <w:rFonts w:ascii="Verdana" w:hAnsi="Verdana" w:cs="Arial"/>
          <w:sz w:val="20"/>
        </w:rPr>
        <w:t>a</w:t>
      </w:r>
      <w:r w:rsidRPr="00002A65">
        <w:rPr>
          <w:rFonts w:ascii="Verdana" w:hAnsi="Verdana" w:cs="Arial"/>
          <w:sz w:val="20"/>
        </w:rPr>
        <w:t xml:space="preserve"> za </w:t>
      </w:r>
      <w:r>
        <w:rPr>
          <w:rFonts w:ascii="Verdana" w:hAnsi="Verdana" w:cs="Arial"/>
          <w:sz w:val="20"/>
        </w:rPr>
        <w:t>dodjelu Državne nagrade</w:t>
      </w:r>
      <w:r w:rsidRPr="00002A65">
        <w:rPr>
          <w:rFonts w:ascii="Verdana" w:hAnsi="Verdana" w:cs="Arial"/>
          <w:sz w:val="20"/>
        </w:rPr>
        <w:t xml:space="preserve"> za volontiranje.</w:t>
      </w:r>
    </w:p>
    <w:p w:rsidR="00BA04B0" w:rsidRDefault="00BA04B0" w:rsidP="00002A65">
      <w:pPr>
        <w:pStyle w:val="NormalWeb"/>
        <w:spacing w:before="0" w:after="0" w:line="276" w:lineRule="auto"/>
        <w:ind w:left="360"/>
        <w:jc w:val="both"/>
        <w:rPr>
          <w:rFonts w:ascii="Verdana" w:hAnsi="Verdana" w:cs="Arial"/>
          <w:color w:val="000000"/>
          <w:sz w:val="20"/>
        </w:rPr>
      </w:pPr>
    </w:p>
    <w:p w:rsidR="005345F9" w:rsidRPr="00D11779" w:rsidRDefault="005345F9" w:rsidP="00BA04B0">
      <w:pPr>
        <w:pStyle w:val="NormalWeb"/>
        <w:spacing w:before="0" w:after="0" w:line="276" w:lineRule="auto"/>
        <w:jc w:val="both"/>
        <w:rPr>
          <w:rFonts w:ascii="Verdana" w:hAnsi="Verdana" w:cs="Arial"/>
          <w:color w:val="000000"/>
          <w:sz w:val="20"/>
        </w:rPr>
      </w:pPr>
      <w:r w:rsidRPr="00D11779">
        <w:rPr>
          <w:rFonts w:ascii="Verdana" w:hAnsi="Verdana" w:cs="Arial"/>
          <w:color w:val="000000"/>
          <w:sz w:val="20"/>
        </w:rPr>
        <w:t>Predlagatelj kandidata/kandidatkinje za Državnu nagradu za volontiranje može biti:</w:t>
      </w:r>
    </w:p>
    <w:p w:rsidR="005345F9" w:rsidRPr="00D11779" w:rsidRDefault="00FA5B1F" w:rsidP="00101CAB">
      <w:pPr>
        <w:pStyle w:val="NormalWeb"/>
        <w:numPr>
          <w:ilvl w:val="0"/>
          <w:numId w:val="7"/>
        </w:numPr>
        <w:spacing w:before="0" w:after="0" w:line="276" w:lineRule="auto"/>
        <w:ind w:left="1040"/>
        <w:jc w:val="both"/>
        <w:rPr>
          <w:rFonts w:ascii="Verdana" w:hAnsi="Verdana" w:cs="Arial"/>
          <w:color w:val="000000"/>
          <w:sz w:val="20"/>
        </w:rPr>
      </w:pPr>
      <w:r w:rsidRPr="00D11779">
        <w:rPr>
          <w:rFonts w:ascii="Verdana" w:hAnsi="Verdana" w:cs="Arial"/>
          <w:b/>
          <w:color w:val="000000"/>
          <w:sz w:val="20"/>
        </w:rPr>
        <w:t>F</w:t>
      </w:r>
      <w:r w:rsidR="005345F9" w:rsidRPr="00D11779">
        <w:rPr>
          <w:rFonts w:ascii="Verdana" w:hAnsi="Verdana" w:cs="Arial"/>
          <w:b/>
          <w:color w:val="000000"/>
          <w:sz w:val="20"/>
        </w:rPr>
        <w:t>izička osoba</w:t>
      </w:r>
      <w:r w:rsidR="00F76C16" w:rsidRPr="00D11779">
        <w:rPr>
          <w:rFonts w:ascii="Verdana" w:hAnsi="Verdana" w:cs="Arial"/>
          <w:color w:val="000000"/>
          <w:sz w:val="20"/>
        </w:rPr>
        <w:t xml:space="preserve">, </w:t>
      </w:r>
      <w:r w:rsidR="005345F9" w:rsidRPr="00D11779">
        <w:rPr>
          <w:rFonts w:ascii="Verdana" w:hAnsi="Verdana" w:cs="Arial"/>
          <w:color w:val="000000"/>
          <w:sz w:val="20"/>
        </w:rPr>
        <w:t>odnosno svaka osoba koja je državljanin/državljanka Republike Hrvatske te</w:t>
      </w:r>
    </w:p>
    <w:p w:rsidR="005345F9" w:rsidRPr="00D11779" w:rsidRDefault="00FA5B1F" w:rsidP="00101CAB">
      <w:pPr>
        <w:pStyle w:val="NormalWeb"/>
        <w:numPr>
          <w:ilvl w:val="0"/>
          <w:numId w:val="7"/>
        </w:numPr>
        <w:spacing w:before="0" w:after="0" w:line="276" w:lineRule="auto"/>
        <w:ind w:left="1040"/>
        <w:jc w:val="both"/>
        <w:rPr>
          <w:rFonts w:ascii="Verdana" w:hAnsi="Verdana" w:cs="Arial"/>
          <w:i/>
          <w:sz w:val="20"/>
          <w:u w:val="single"/>
        </w:rPr>
      </w:pPr>
      <w:r w:rsidRPr="00D11779">
        <w:rPr>
          <w:rFonts w:ascii="Verdana" w:hAnsi="Verdana" w:cs="Arial"/>
          <w:b/>
          <w:sz w:val="20"/>
        </w:rPr>
        <w:t>P</w:t>
      </w:r>
      <w:r w:rsidR="005345F9" w:rsidRPr="00D11779">
        <w:rPr>
          <w:rFonts w:ascii="Verdana" w:hAnsi="Verdana" w:cs="Arial"/>
          <w:b/>
          <w:sz w:val="20"/>
        </w:rPr>
        <w:t>ravna osoba</w:t>
      </w:r>
      <w:r w:rsidR="00F76C16" w:rsidRPr="00D11779">
        <w:rPr>
          <w:rFonts w:ascii="Verdana" w:hAnsi="Verdana" w:cs="Arial"/>
          <w:b/>
          <w:sz w:val="20"/>
        </w:rPr>
        <w:t xml:space="preserve">, </w:t>
      </w:r>
      <w:r w:rsidR="005345F9" w:rsidRPr="00D11779">
        <w:rPr>
          <w:rFonts w:ascii="Verdana" w:hAnsi="Verdana" w:cs="Arial"/>
          <w:sz w:val="20"/>
        </w:rPr>
        <w:t xml:space="preserve"> odnosno svi organizatori volontiranja propisani</w:t>
      </w:r>
      <w:r w:rsidR="005345F9" w:rsidRPr="00D11779">
        <w:rPr>
          <w:rFonts w:ascii="Verdana" w:hAnsi="Verdana" w:cs="Arial"/>
          <w:color w:val="FF9900"/>
          <w:sz w:val="20"/>
        </w:rPr>
        <w:t xml:space="preserve"> </w:t>
      </w:r>
      <w:r w:rsidR="000F2323" w:rsidRPr="00D11779">
        <w:rPr>
          <w:rFonts w:ascii="Verdana" w:hAnsi="Verdana" w:cs="Arial"/>
          <w:sz w:val="20"/>
        </w:rPr>
        <w:t>Zakonom o volonterstvu</w:t>
      </w:r>
    </w:p>
    <w:p w:rsidR="005345F9" w:rsidRDefault="005345F9" w:rsidP="00002A65">
      <w:pPr>
        <w:pStyle w:val="NormalWeb"/>
        <w:spacing w:before="0" w:after="0" w:line="276" w:lineRule="auto"/>
        <w:ind w:left="360"/>
        <w:jc w:val="both"/>
        <w:rPr>
          <w:rFonts w:ascii="Verdana" w:hAnsi="Verdana" w:cs="Arial"/>
          <w:i/>
          <w:sz w:val="20"/>
          <w:u w:val="single"/>
        </w:rPr>
      </w:pPr>
    </w:p>
    <w:p w:rsidR="00BA04B0" w:rsidRDefault="00BA04B0" w:rsidP="00002A65">
      <w:pPr>
        <w:pStyle w:val="NormalWeb"/>
        <w:spacing w:before="0" w:after="0" w:line="276" w:lineRule="auto"/>
        <w:ind w:left="360"/>
        <w:jc w:val="both"/>
        <w:rPr>
          <w:rFonts w:ascii="Verdana" w:hAnsi="Verdana" w:cs="Arial"/>
          <w:i/>
          <w:sz w:val="20"/>
          <w:u w:val="single"/>
        </w:rPr>
      </w:pPr>
    </w:p>
    <w:p w:rsidR="00E36D6E" w:rsidRPr="00002A65" w:rsidRDefault="00E36D6E" w:rsidP="00002A65">
      <w:pPr>
        <w:pStyle w:val="NormalWeb"/>
        <w:spacing w:before="0" w:after="0" w:line="276" w:lineRule="auto"/>
        <w:ind w:left="360"/>
        <w:jc w:val="both"/>
        <w:rPr>
          <w:rFonts w:ascii="Verdana" w:hAnsi="Verdana" w:cs="Arial"/>
          <w:i/>
          <w:sz w:val="20"/>
          <w:u w:val="single"/>
        </w:rPr>
      </w:pPr>
    </w:p>
    <w:p w:rsidR="005345F9" w:rsidRPr="00002A65" w:rsidRDefault="005345F9" w:rsidP="0000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76" w:lineRule="auto"/>
        <w:jc w:val="both"/>
        <w:outlineLvl w:val="0"/>
        <w:rPr>
          <w:rFonts w:ascii="Verdana" w:hAnsi="Verdana" w:cs="Arial"/>
          <w:sz w:val="20"/>
        </w:rPr>
      </w:pPr>
      <w:r w:rsidRPr="00002A65">
        <w:rPr>
          <w:rStyle w:val="Strong"/>
          <w:rFonts w:ascii="Verdana" w:hAnsi="Verdana" w:cs="Arial"/>
          <w:sz w:val="20"/>
        </w:rPr>
        <w:lastRenderedPageBreak/>
        <w:t xml:space="preserve">2. KATEGORIJE DRŽAVNE NAGRADE ZA VOLONTIRANJE </w:t>
      </w: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color w:val="000000"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color w:val="000000"/>
          <w:sz w:val="20"/>
        </w:rPr>
        <w:t>Državna nagrada za volontira</w:t>
      </w:r>
      <w:r w:rsidR="00BA04B0">
        <w:rPr>
          <w:rFonts w:ascii="Verdana" w:hAnsi="Verdana" w:cs="Arial"/>
          <w:color w:val="000000"/>
          <w:sz w:val="20"/>
        </w:rPr>
        <w:t>nje koja je predmet ovog P</w:t>
      </w:r>
      <w:r w:rsidRPr="00002A65">
        <w:rPr>
          <w:rFonts w:ascii="Verdana" w:hAnsi="Verdana" w:cs="Arial"/>
          <w:color w:val="000000"/>
          <w:sz w:val="20"/>
        </w:rPr>
        <w:t xml:space="preserve">oziva </w:t>
      </w:r>
      <w:r w:rsidRPr="00002A65">
        <w:rPr>
          <w:rFonts w:ascii="Verdana" w:hAnsi="Verdana" w:cs="Arial"/>
          <w:sz w:val="20"/>
        </w:rPr>
        <w:t>dodjeljuje se u slijedećim kategorijama:</w:t>
      </w:r>
    </w:p>
    <w:p w:rsidR="005345F9" w:rsidRPr="00002A65" w:rsidRDefault="005345F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ind w:left="708"/>
        <w:jc w:val="both"/>
        <w:rPr>
          <w:rFonts w:ascii="Verdana" w:hAnsi="Verdana" w:cs="Arial"/>
          <w:b/>
          <w:bCs/>
          <w:sz w:val="20"/>
        </w:rPr>
      </w:pPr>
      <w:r w:rsidRPr="00002A65">
        <w:rPr>
          <w:rFonts w:ascii="Verdana" w:hAnsi="Verdana" w:cs="Arial"/>
          <w:b/>
          <w:bCs/>
          <w:sz w:val="20"/>
        </w:rPr>
        <w:t>2.1.</w:t>
      </w:r>
      <w:r w:rsidR="00FA5B1F">
        <w:rPr>
          <w:rFonts w:ascii="Verdana" w:hAnsi="Verdana" w:cs="Arial"/>
          <w:b/>
          <w:bCs/>
          <w:sz w:val="20"/>
        </w:rPr>
        <w:tab/>
      </w:r>
      <w:r w:rsidR="00BA04B0">
        <w:rPr>
          <w:rFonts w:ascii="Verdana" w:hAnsi="Verdana" w:cs="Arial"/>
          <w:b/>
          <w:bCs/>
          <w:sz w:val="20"/>
        </w:rPr>
        <w:t>Za fizičku osobu – volontera/volonterku</w:t>
      </w:r>
    </w:p>
    <w:p w:rsidR="008A2E19" w:rsidRPr="00002A65" w:rsidRDefault="008A2E19" w:rsidP="00002A65">
      <w:pPr>
        <w:pStyle w:val="NormalWeb"/>
        <w:spacing w:before="0" w:after="0" w:line="276" w:lineRule="auto"/>
        <w:ind w:left="708"/>
        <w:jc w:val="both"/>
        <w:rPr>
          <w:rFonts w:ascii="Verdana" w:hAnsi="Verdana" w:cs="Arial"/>
          <w:b/>
          <w:bCs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color w:val="FF9900"/>
          <w:sz w:val="20"/>
        </w:rPr>
      </w:pPr>
      <w:r w:rsidRPr="00002A65">
        <w:rPr>
          <w:rFonts w:ascii="Verdana" w:hAnsi="Verdana" w:cs="Arial"/>
          <w:b/>
          <w:sz w:val="20"/>
          <w:u w:val="single"/>
        </w:rPr>
        <w:t xml:space="preserve">Za kandidata/kandidatkinju u ovoj kategoriji </w:t>
      </w:r>
      <w:r w:rsidRPr="00002A65">
        <w:rPr>
          <w:rFonts w:ascii="Verdana" w:hAnsi="Verdana" w:cs="Arial"/>
          <w:sz w:val="20"/>
        </w:rPr>
        <w:t>može biti</w:t>
      </w:r>
      <w:r w:rsidRPr="00002A65">
        <w:rPr>
          <w:rFonts w:ascii="Verdana" w:hAnsi="Verdana" w:cs="Arial"/>
          <w:color w:val="FF0000"/>
          <w:sz w:val="20"/>
        </w:rPr>
        <w:t xml:space="preserve"> </w:t>
      </w:r>
      <w:r w:rsidRPr="00002A65">
        <w:rPr>
          <w:rFonts w:ascii="Verdana" w:hAnsi="Verdana" w:cs="Arial"/>
          <w:sz w:val="20"/>
        </w:rPr>
        <w:t>predložena</w:t>
      </w:r>
      <w:r w:rsidR="00A026D7">
        <w:rPr>
          <w:rFonts w:ascii="Verdana" w:hAnsi="Verdana" w:cs="Arial"/>
          <w:sz w:val="20"/>
        </w:rPr>
        <w:t xml:space="preserve"> osoba</w:t>
      </w:r>
      <w:r w:rsidRPr="00002A65">
        <w:rPr>
          <w:rFonts w:ascii="Verdana" w:hAnsi="Verdana" w:cs="Arial"/>
          <w:sz w:val="20"/>
        </w:rPr>
        <w:t>:</w:t>
      </w:r>
    </w:p>
    <w:p w:rsidR="005345F9" w:rsidRPr="00002A65" w:rsidRDefault="005345F9" w:rsidP="00101CAB">
      <w:pPr>
        <w:pStyle w:val="NormalWeb"/>
        <w:numPr>
          <w:ilvl w:val="0"/>
          <w:numId w:val="8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 xml:space="preserve">koja je </w:t>
      </w:r>
      <w:r w:rsidR="00E36D6E">
        <w:rPr>
          <w:rFonts w:ascii="Verdana" w:hAnsi="Verdana" w:cs="Arial"/>
          <w:sz w:val="20"/>
        </w:rPr>
        <w:t>volontirala na teritoriju Republike Hrvatske</w:t>
      </w:r>
      <w:r w:rsidRPr="00002A65">
        <w:rPr>
          <w:rFonts w:ascii="Verdana" w:hAnsi="Verdana" w:cs="Arial"/>
          <w:sz w:val="20"/>
        </w:rPr>
        <w:t>;</w:t>
      </w:r>
    </w:p>
    <w:p w:rsidR="005345F9" w:rsidRPr="00002A65" w:rsidRDefault="005345F9" w:rsidP="00101CAB">
      <w:pPr>
        <w:pStyle w:val="NormalWeb"/>
        <w:numPr>
          <w:ilvl w:val="0"/>
          <w:numId w:val="8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>koja je starija od 15 godina;</w:t>
      </w:r>
    </w:p>
    <w:p w:rsidR="005345F9" w:rsidRPr="00002A65" w:rsidRDefault="005345F9" w:rsidP="00101CAB">
      <w:pPr>
        <w:pStyle w:val="NormalWeb"/>
        <w:numPr>
          <w:ilvl w:val="0"/>
          <w:numId w:val="8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>koja je volontirala najmanje tri mjeseca bez prekida u organizacijama koje su definirane Zakonom o volonterstvu kao organizatori volontiranja</w:t>
      </w:r>
      <w:r w:rsidR="00E36D6E">
        <w:rPr>
          <w:rFonts w:ascii="Verdana" w:hAnsi="Verdana" w:cs="Arial"/>
          <w:sz w:val="20"/>
        </w:rPr>
        <w:t>.</w:t>
      </w:r>
      <w:r w:rsidRPr="00002A65">
        <w:rPr>
          <w:rFonts w:ascii="Verdana" w:hAnsi="Verdana" w:cs="Arial"/>
          <w:sz w:val="20"/>
        </w:rPr>
        <w:t xml:space="preserve"> </w:t>
      </w:r>
    </w:p>
    <w:p w:rsidR="00E6480D" w:rsidRPr="00002A65" w:rsidRDefault="00E6480D" w:rsidP="00002A65">
      <w:pPr>
        <w:pStyle w:val="NormalWeb"/>
        <w:spacing w:before="0" w:after="0" w:line="276" w:lineRule="auto"/>
        <w:ind w:left="708"/>
        <w:jc w:val="both"/>
        <w:rPr>
          <w:rFonts w:ascii="Verdana" w:hAnsi="Verdana" w:cs="Arial"/>
          <w:b/>
          <w:bCs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ind w:left="708"/>
        <w:jc w:val="both"/>
        <w:rPr>
          <w:rFonts w:ascii="Verdana" w:hAnsi="Verdana" w:cs="Arial"/>
          <w:b/>
          <w:sz w:val="20"/>
        </w:rPr>
      </w:pPr>
      <w:r w:rsidRPr="00002A65">
        <w:rPr>
          <w:rFonts w:ascii="Verdana" w:hAnsi="Verdana" w:cs="Arial"/>
          <w:b/>
          <w:bCs/>
          <w:sz w:val="20"/>
        </w:rPr>
        <w:t xml:space="preserve">2.2. </w:t>
      </w:r>
      <w:r w:rsidR="00FA5B1F">
        <w:rPr>
          <w:rFonts w:ascii="Verdana" w:hAnsi="Verdana" w:cs="Arial"/>
          <w:b/>
          <w:bCs/>
          <w:sz w:val="20"/>
        </w:rPr>
        <w:tab/>
      </w:r>
      <w:r w:rsidR="00BA04B0">
        <w:rPr>
          <w:rFonts w:ascii="Verdana" w:hAnsi="Verdana" w:cs="Arial"/>
          <w:b/>
          <w:bCs/>
          <w:sz w:val="20"/>
        </w:rPr>
        <w:t>Za pravnu osobu – organizatora</w:t>
      </w:r>
      <w:r w:rsidRPr="00002A65">
        <w:rPr>
          <w:rFonts w:ascii="Verdana" w:hAnsi="Verdana" w:cs="Arial"/>
          <w:b/>
          <w:bCs/>
          <w:sz w:val="20"/>
        </w:rPr>
        <w:t xml:space="preserve"> volontiranja </w:t>
      </w:r>
    </w:p>
    <w:p w:rsidR="00E6480D" w:rsidRPr="00002A65" w:rsidRDefault="00E6480D" w:rsidP="00002A65">
      <w:pPr>
        <w:pStyle w:val="NormalWeb"/>
        <w:spacing w:before="0" w:after="0" w:line="276" w:lineRule="auto"/>
        <w:ind w:left="708"/>
        <w:jc w:val="both"/>
        <w:rPr>
          <w:rFonts w:ascii="Verdana" w:hAnsi="Verdana" w:cs="Arial"/>
          <w:b/>
          <w:sz w:val="20"/>
          <w:u w:val="single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ind w:left="708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b/>
          <w:sz w:val="20"/>
          <w:u w:val="single"/>
        </w:rPr>
        <w:t>Za kandidata</w:t>
      </w:r>
      <w:r w:rsidRPr="000F2323">
        <w:rPr>
          <w:rFonts w:ascii="Verdana" w:hAnsi="Verdana" w:cs="Arial"/>
          <w:b/>
          <w:sz w:val="20"/>
        </w:rPr>
        <w:t xml:space="preserve"> </w:t>
      </w:r>
      <w:r w:rsidRPr="00002A65">
        <w:rPr>
          <w:rFonts w:ascii="Verdana" w:hAnsi="Verdana" w:cs="Arial"/>
          <w:sz w:val="20"/>
        </w:rPr>
        <w:t>može biti predložena:</w:t>
      </w:r>
    </w:p>
    <w:p w:rsidR="005345F9" w:rsidRPr="00002A65" w:rsidRDefault="005345F9" w:rsidP="00101CAB">
      <w:pPr>
        <w:pStyle w:val="NormalWeb"/>
        <w:numPr>
          <w:ilvl w:val="0"/>
          <w:numId w:val="9"/>
        </w:numPr>
        <w:spacing w:before="0" w:after="0" w:line="276" w:lineRule="auto"/>
        <w:ind w:left="1040"/>
        <w:jc w:val="both"/>
        <w:rPr>
          <w:rFonts w:ascii="Verdana" w:hAnsi="Verdana" w:cs="Arial"/>
          <w:bCs/>
          <w:sz w:val="20"/>
        </w:rPr>
      </w:pPr>
      <w:r w:rsidRPr="00002A65">
        <w:rPr>
          <w:rFonts w:ascii="Verdana" w:hAnsi="Verdana"/>
          <w:bCs/>
          <w:sz w:val="20"/>
        </w:rPr>
        <w:t xml:space="preserve">pravna osoba prema Zakonu o volonterstvu </w:t>
      </w:r>
      <w:r w:rsidR="009870E6" w:rsidRPr="00002A65">
        <w:rPr>
          <w:rFonts w:ascii="Verdana" w:hAnsi="Verdana"/>
          <w:bCs/>
          <w:sz w:val="20"/>
        </w:rPr>
        <w:t>(udruga, zaklada i f</w:t>
      </w:r>
      <w:r w:rsidR="00E6480D" w:rsidRPr="00002A65">
        <w:rPr>
          <w:rFonts w:ascii="Verdana" w:hAnsi="Verdana"/>
          <w:bCs/>
          <w:sz w:val="20"/>
        </w:rPr>
        <w:t>undacija, ustanova</w:t>
      </w:r>
      <w:r w:rsidR="00970552">
        <w:rPr>
          <w:rFonts w:ascii="Verdana" w:hAnsi="Verdana"/>
          <w:bCs/>
          <w:sz w:val="20"/>
        </w:rPr>
        <w:t xml:space="preserve">, </w:t>
      </w:r>
      <w:r w:rsidR="00FE2009">
        <w:rPr>
          <w:rFonts w:ascii="Verdana" w:hAnsi="Verdana"/>
          <w:bCs/>
          <w:sz w:val="20"/>
        </w:rPr>
        <w:t>i</w:t>
      </w:r>
      <w:r w:rsidR="00E6480D" w:rsidRPr="00002A65">
        <w:rPr>
          <w:rFonts w:ascii="Verdana" w:hAnsi="Verdana"/>
          <w:bCs/>
          <w:sz w:val="20"/>
        </w:rPr>
        <w:t xml:space="preserve"> druga pravna osoba iz čijeg osnivačkog akta proizlazi da nije osnovana s ciljem stjecanja dobiti (neprofitna pravna osoba</w:t>
      </w:r>
      <w:r w:rsidR="007452EF" w:rsidRPr="00002A65">
        <w:rPr>
          <w:rFonts w:ascii="Verdana" w:hAnsi="Verdana"/>
          <w:bCs/>
          <w:sz w:val="20"/>
        </w:rPr>
        <w:t>) koja je</w:t>
      </w:r>
      <w:r w:rsidR="00E6480D" w:rsidRPr="00002A65">
        <w:rPr>
          <w:rFonts w:ascii="Verdana" w:hAnsi="Verdana"/>
          <w:bCs/>
          <w:sz w:val="20"/>
        </w:rPr>
        <w:t xml:space="preserve"> </w:t>
      </w:r>
      <w:r w:rsidRPr="00002A65">
        <w:rPr>
          <w:rFonts w:ascii="Verdana" w:hAnsi="Verdana" w:cs="Arial"/>
          <w:bCs/>
          <w:sz w:val="20"/>
        </w:rPr>
        <w:t>tijekom navedenog vremena obavljal</w:t>
      </w:r>
      <w:r w:rsidR="007452EF" w:rsidRPr="00002A65">
        <w:rPr>
          <w:rFonts w:ascii="Verdana" w:hAnsi="Verdana" w:cs="Arial"/>
          <w:bCs/>
          <w:sz w:val="20"/>
        </w:rPr>
        <w:t>a</w:t>
      </w:r>
      <w:r w:rsidRPr="00002A65">
        <w:rPr>
          <w:rFonts w:ascii="Verdana" w:hAnsi="Verdana" w:cs="Arial"/>
          <w:bCs/>
          <w:sz w:val="20"/>
        </w:rPr>
        <w:t xml:space="preserve"> aktivnosti volontiranja.</w:t>
      </w:r>
    </w:p>
    <w:p w:rsidR="00BA2CC6" w:rsidRPr="00002A65" w:rsidRDefault="00BA2CC6" w:rsidP="00002A65">
      <w:pPr>
        <w:pStyle w:val="NormalWeb"/>
        <w:spacing w:before="0" w:after="0" w:line="276" w:lineRule="auto"/>
        <w:ind w:left="360"/>
        <w:jc w:val="both"/>
        <w:rPr>
          <w:rFonts w:ascii="Verdana" w:hAnsi="Verdana" w:cs="Arial"/>
          <w:bCs/>
          <w:sz w:val="20"/>
        </w:rPr>
      </w:pPr>
    </w:p>
    <w:p w:rsidR="00BA2CC6" w:rsidRPr="00002A65" w:rsidRDefault="00BA2CC6" w:rsidP="00002A65">
      <w:pPr>
        <w:pStyle w:val="NormalWeb"/>
        <w:spacing w:before="0" w:after="0" w:line="276" w:lineRule="auto"/>
        <w:ind w:left="360"/>
        <w:jc w:val="both"/>
        <w:rPr>
          <w:rFonts w:ascii="Verdana" w:hAnsi="Verdana" w:cs="Arial"/>
          <w:bCs/>
          <w:sz w:val="20"/>
        </w:rPr>
      </w:pPr>
    </w:p>
    <w:p w:rsidR="005345F9" w:rsidRPr="00002A65" w:rsidRDefault="005345F9" w:rsidP="00002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0" w:after="0" w:line="276" w:lineRule="auto"/>
        <w:ind w:left="360" w:hanging="360"/>
        <w:jc w:val="both"/>
        <w:outlineLvl w:val="0"/>
        <w:rPr>
          <w:rFonts w:ascii="Verdana" w:hAnsi="Verdana" w:cs="Arial"/>
          <w:b/>
          <w:sz w:val="20"/>
        </w:rPr>
      </w:pPr>
      <w:r w:rsidRPr="00002A65">
        <w:rPr>
          <w:rFonts w:ascii="Verdana" w:hAnsi="Verdana" w:cs="Arial"/>
          <w:b/>
          <w:sz w:val="20"/>
        </w:rPr>
        <w:t xml:space="preserve">3.  KRITERIJI ZA DODJELU DRŽAVNE NAGRADE ZA VOLONTIRANJE </w:t>
      </w: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b/>
          <w:color w:val="FF0000"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color w:val="000000"/>
          <w:sz w:val="20"/>
        </w:rPr>
      </w:pPr>
      <w:r w:rsidRPr="00002A65">
        <w:rPr>
          <w:rFonts w:ascii="Verdana" w:hAnsi="Verdana" w:cs="Arial"/>
          <w:color w:val="000000"/>
          <w:sz w:val="20"/>
        </w:rPr>
        <w:tab/>
      </w:r>
      <w:r w:rsidRPr="00002A65">
        <w:rPr>
          <w:rFonts w:ascii="Verdana" w:hAnsi="Verdana" w:cs="Arial"/>
          <w:sz w:val="20"/>
        </w:rPr>
        <w:t>Procjenjivanje</w:t>
      </w:r>
      <w:r w:rsidRPr="00002A65">
        <w:rPr>
          <w:rFonts w:ascii="Verdana" w:hAnsi="Verdana" w:cs="Arial"/>
          <w:color w:val="FF9900"/>
          <w:sz w:val="20"/>
        </w:rPr>
        <w:t xml:space="preserve"> </w:t>
      </w:r>
      <w:r w:rsidRPr="00002A65">
        <w:rPr>
          <w:rFonts w:ascii="Verdana" w:hAnsi="Verdana" w:cs="Arial"/>
          <w:color w:val="000000"/>
          <w:sz w:val="20"/>
        </w:rPr>
        <w:t>prijedloga o kandidatu/kandidatkinji za Državnu nagradu za volontiranje provest će se sukladno slijedećim kriterijima:</w:t>
      </w: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b/>
          <w:sz w:val="20"/>
        </w:rPr>
      </w:pPr>
      <w:r w:rsidRPr="00002A65">
        <w:rPr>
          <w:rFonts w:ascii="Verdana" w:hAnsi="Verdana" w:cs="Arial"/>
          <w:b/>
          <w:sz w:val="20"/>
        </w:rPr>
        <w:t xml:space="preserve">3.1. </w:t>
      </w:r>
      <w:r w:rsidR="00FA5B1F">
        <w:rPr>
          <w:rFonts w:ascii="Verdana" w:hAnsi="Verdana" w:cs="Arial"/>
          <w:b/>
          <w:sz w:val="20"/>
        </w:rPr>
        <w:tab/>
      </w:r>
      <w:r w:rsidR="003D7A06">
        <w:rPr>
          <w:rFonts w:ascii="Verdana" w:hAnsi="Verdana" w:cs="Arial"/>
          <w:b/>
          <w:sz w:val="20"/>
        </w:rPr>
        <w:t>Kategorija - za fizičku osobu – volontera/volonterku</w:t>
      </w:r>
      <w:r w:rsidRPr="00002A65">
        <w:rPr>
          <w:rFonts w:ascii="Verdana" w:hAnsi="Verdana" w:cs="Arial"/>
          <w:b/>
          <w:sz w:val="20"/>
        </w:rPr>
        <w:t>:</w:t>
      </w:r>
    </w:p>
    <w:p w:rsidR="005345F9" w:rsidRPr="00002A65" w:rsidRDefault="005345F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b/>
          <w:sz w:val="20"/>
        </w:rPr>
      </w:pPr>
    </w:p>
    <w:p w:rsidR="005345F9" w:rsidRPr="00002A65" w:rsidRDefault="005345F9" w:rsidP="00101CAB">
      <w:pPr>
        <w:pStyle w:val="NormalWeb"/>
        <w:numPr>
          <w:ilvl w:val="0"/>
          <w:numId w:val="9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>duljina trajanja i učestalost volontiranja (broj sati volontiranja u navedenom razdoblju - najmanje 120 sati);</w:t>
      </w:r>
    </w:p>
    <w:p w:rsidR="005345F9" w:rsidRPr="002F0F30" w:rsidRDefault="005345F9" w:rsidP="00101CAB">
      <w:pPr>
        <w:pStyle w:val="NormalWeb"/>
        <w:numPr>
          <w:ilvl w:val="0"/>
          <w:numId w:val="9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 xml:space="preserve">doprinos kandidata/kandidatkinje odnosno vidljivost promjene u životu korisnika i/ili zajednice kao rezultat volontiranja predloženog </w:t>
      </w:r>
      <w:r w:rsidRPr="002F0F30">
        <w:rPr>
          <w:rFonts w:ascii="Verdana" w:hAnsi="Verdana" w:cs="Arial"/>
          <w:sz w:val="20"/>
        </w:rPr>
        <w:t>kandidata/kandidatkinje;</w:t>
      </w:r>
    </w:p>
    <w:p w:rsidR="005345F9" w:rsidRPr="002F0F30" w:rsidRDefault="005345F9" w:rsidP="00101CAB">
      <w:pPr>
        <w:pStyle w:val="NormalWeb"/>
        <w:numPr>
          <w:ilvl w:val="0"/>
          <w:numId w:val="9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2F0F30">
        <w:rPr>
          <w:rFonts w:ascii="Verdana" w:hAnsi="Verdana" w:cs="Arial"/>
          <w:sz w:val="20"/>
        </w:rPr>
        <w:t>specifičnosti u volonterskom radu predloženog kandidata/kandidatkinje koje ga/ju razlikuju od drugih kandidata/kandidatkinja;</w:t>
      </w:r>
    </w:p>
    <w:p w:rsidR="005345F9" w:rsidRPr="002F0F30" w:rsidRDefault="005345F9" w:rsidP="00101CAB">
      <w:pPr>
        <w:pStyle w:val="NormalWeb"/>
        <w:numPr>
          <w:ilvl w:val="0"/>
          <w:numId w:val="9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2F0F30">
        <w:rPr>
          <w:rFonts w:ascii="Verdana" w:hAnsi="Verdana" w:cs="Arial"/>
          <w:sz w:val="20"/>
        </w:rPr>
        <w:t xml:space="preserve">okolnosti pod kojima se provodio volonterski rad; </w:t>
      </w:r>
    </w:p>
    <w:p w:rsidR="005345F9" w:rsidRPr="002F0F30" w:rsidRDefault="005345F9" w:rsidP="00101CAB">
      <w:pPr>
        <w:pStyle w:val="NormalWeb"/>
        <w:numPr>
          <w:ilvl w:val="0"/>
          <w:numId w:val="9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  <w:u w:val="single"/>
        </w:rPr>
      </w:pPr>
      <w:r w:rsidRPr="002F0F30">
        <w:rPr>
          <w:rFonts w:ascii="Verdana" w:hAnsi="Verdana" w:cs="Arial"/>
          <w:sz w:val="20"/>
        </w:rPr>
        <w:t>pisana/e preporuka/e.</w:t>
      </w:r>
    </w:p>
    <w:p w:rsidR="005345F9" w:rsidRPr="002F0F30" w:rsidRDefault="005345F9" w:rsidP="00002A65">
      <w:pPr>
        <w:pStyle w:val="NormalWeb"/>
        <w:spacing w:before="0" w:after="0" w:line="276" w:lineRule="auto"/>
        <w:ind w:left="360"/>
        <w:jc w:val="both"/>
        <w:rPr>
          <w:rFonts w:ascii="Verdana" w:hAnsi="Verdana" w:cs="Arial"/>
          <w:b/>
          <w:sz w:val="20"/>
        </w:rPr>
      </w:pPr>
    </w:p>
    <w:p w:rsidR="005345F9" w:rsidRPr="002F0F30" w:rsidRDefault="005345F9" w:rsidP="00002A65">
      <w:pPr>
        <w:pStyle w:val="NormalWeb"/>
        <w:spacing w:before="0" w:after="0" w:line="276" w:lineRule="auto"/>
        <w:ind w:left="708"/>
        <w:jc w:val="both"/>
        <w:rPr>
          <w:rFonts w:ascii="Verdana" w:hAnsi="Verdana" w:cs="Arial"/>
          <w:b/>
          <w:bCs/>
          <w:sz w:val="20"/>
        </w:rPr>
      </w:pPr>
      <w:r w:rsidRPr="002F0F30">
        <w:rPr>
          <w:rFonts w:ascii="Verdana" w:hAnsi="Verdana" w:cs="Arial"/>
          <w:b/>
          <w:sz w:val="20"/>
        </w:rPr>
        <w:t>3.2.</w:t>
      </w:r>
      <w:r w:rsidR="00FA5B1F">
        <w:rPr>
          <w:rFonts w:ascii="Verdana" w:hAnsi="Verdana" w:cs="Arial"/>
          <w:b/>
          <w:sz w:val="20"/>
        </w:rPr>
        <w:tab/>
      </w:r>
      <w:r w:rsidRPr="002F0F30">
        <w:rPr>
          <w:rFonts w:ascii="Verdana" w:hAnsi="Verdana" w:cs="Arial"/>
          <w:b/>
          <w:sz w:val="20"/>
        </w:rPr>
        <w:t xml:space="preserve"> Kategorija - </w:t>
      </w:r>
      <w:r w:rsidR="003D7A06">
        <w:rPr>
          <w:rFonts w:ascii="Verdana" w:hAnsi="Verdana" w:cs="Arial"/>
          <w:b/>
          <w:bCs/>
          <w:sz w:val="20"/>
        </w:rPr>
        <w:t>za pravnu</w:t>
      </w:r>
      <w:r w:rsidRPr="002F0F30">
        <w:rPr>
          <w:rFonts w:ascii="Verdana" w:hAnsi="Verdana" w:cs="Arial"/>
          <w:b/>
          <w:bCs/>
          <w:sz w:val="20"/>
        </w:rPr>
        <w:t xml:space="preserve"> osob</w:t>
      </w:r>
      <w:r w:rsidR="003D7A06">
        <w:rPr>
          <w:rFonts w:ascii="Verdana" w:hAnsi="Verdana" w:cs="Arial"/>
          <w:b/>
          <w:bCs/>
          <w:sz w:val="20"/>
        </w:rPr>
        <w:t>u – organizatora</w:t>
      </w:r>
      <w:r w:rsidRPr="002F0F30">
        <w:rPr>
          <w:rFonts w:ascii="Verdana" w:hAnsi="Verdana" w:cs="Arial"/>
          <w:b/>
          <w:bCs/>
          <w:sz w:val="20"/>
        </w:rPr>
        <w:t xml:space="preserve"> volontiranja:</w:t>
      </w:r>
    </w:p>
    <w:p w:rsidR="005345F9" w:rsidRPr="002F0F30" w:rsidRDefault="005345F9" w:rsidP="00002A65">
      <w:pPr>
        <w:pStyle w:val="NormalWeb"/>
        <w:spacing w:before="0" w:after="0" w:line="276" w:lineRule="auto"/>
        <w:ind w:left="708"/>
        <w:jc w:val="both"/>
        <w:rPr>
          <w:rFonts w:ascii="Verdana" w:hAnsi="Verdana" w:cs="Arial"/>
          <w:b/>
          <w:bCs/>
          <w:sz w:val="20"/>
        </w:rPr>
      </w:pPr>
    </w:p>
    <w:p w:rsidR="005345F9" w:rsidRPr="002F0F30" w:rsidRDefault="005345F9" w:rsidP="00101CAB">
      <w:pPr>
        <w:pStyle w:val="NormalWeb"/>
        <w:numPr>
          <w:ilvl w:val="1"/>
          <w:numId w:val="19"/>
        </w:numPr>
        <w:spacing w:before="0" w:after="0" w:line="276" w:lineRule="auto"/>
        <w:ind w:left="1105" w:hanging="425"/>
        <w:jc w:val="both"/>
        <w:rPr>
          <w:rFonts w:ascii="Verdana" w:hAnsi="Verdana" w:cs="Arial"/>
          <w:sz w:val="20"/>
        </w:rPr>
      </w:pPr>
      <w:r w:rsidRPr="002F0F30">
        <w:rPr>
          <w:rFonts w:ascii="Verdana" w:hAnsi="Verdana" w:cs="Arial"/>
          <w:sz w:val="20"/>
        </w:rPr>
        <w:t>promocija volonterskog rada u zajednici;</w:t>
      </w:r>
    </w:p>
    <w:p w:rsidR="005345F9" w:rsidRPr="00002A65" w:rsidRDefault="005345F9" w:rsidP="00101CAB">
      <w:pPr>
        <w:pStyle w:val="NormalWeb"/>
        <w:numPr>
          <w:ilvl w:val="1"/>
          <w:numId w:val="19"/>
        </w:numPr>
        <w:spacing w:before="0" w:after="0" w:line="276" w:lineRule="auto"/>
        <w:ind w:left="1105" w:hanging="425"/>
        <w:jc w:val="both"/>
        <w:rPr>
          <w:rFonts w:ascii="Verdana" w:hAnsi="Verdana" w:cs="Arial"/>
          <w:color w:val="000000"/>
          <w:sz w:val="20"/>
        </w:rPr>
      </w:pPr>
      <w:r w:rsidRPr="002F0F30">
        <w:rPr>
          <w:rFonts w:ascii="Verdana" w:hAnsi="Verdana" w:cs="Arial"/>
          <w:sz w:val="20"/>
        </w:rPr>
        <w:t xml:space="preserve">umrežavanje s organizacijama </w:t>
      </w:r>
      <w:r w:rsidRPr="00002A65">
        <w:rPr>
          <w:rFonts w:ascii="Verdana" w:hAnsi="Verdana" w:cs="Arial"/>
          <w:color w:val="000000"/>
          <w:sz w:val="20"/>
        </w:rPr>
        <w:t>sličnog ili istog područja djelovanja na lokalnoj odnosno nacionalnoj razini s ciljem promocije volonterstva;</w:t>
      </w:r>
    </w:p>
    <w:p w:rsidR="005345F9" w:rsidRPr="00002A65" w:rsidRDefault="005345F9" w:rsidP="00101CAB">
      <w:pPr>
        <w:pStyle w:val="NormalWeb"/>
        <w:numPr>
          <w:ilvl w:val="1"/>
          <w:numId w:val="19"/>
        </w:numPr>
        <w:spacing w:before="0" w:after="0" w:line="276" w:lineRule="auto"/>
        <w:ind w:left="1105" w:hanging="425"/>
        <w:jc w:val="both"/>
        <w:rPr>
          <w:rFonts w:ascii="Verdana" w:hAnsi="Verdana" w:cs="Arial"/>
          <w:color w:val="000000"/>
          <w:sz w:val="20"/>
        </w:rPr>
      </w:pPr>
      <w:r w:rsidRPr="00002A65">
        <w:rPr>
          <w:rFonts w:ascii="Verdana" w:hAnsi="Verdana" w:cs="Arial"/>
          <w:color w:val="000000"/>
          <w:sz w:val="20"/>
        </w:rPr>
        <w:t>broj uključenih volontera/volonterki u pojedine volonterske aktivnosti;</w:t>
      </w:r>
    </w:p>
    <w:p w:rsidR="005345F9" w:rsidRPr="00002A65" w:rsidRDefault="005345F9" w:rsidP="00101CAB">
      <w:pPr>
        <w:pStyle w:val="NormalWeb"/>
        <w:numPr>
          <w:ilvl w:val="1"/>
          <w:numId w:val="19"/>
        </w:numPr>
        <w:spacing w:before="0" w:after="0" w:line="276" w:lineRule="auto"/>
        <w:ind w:left="1105" w:hanging="425"/>
        <w:jc w:val="both"/>
        <w:rPr>
          <w:rFonts w:ascii="Verdana" w:hAnsi="Verdana" w:cs="Arial"/>
          <w:color w:val="000000"/>
          <w:sz w:val="20"/>
        </w:rPr>
      </w:pPr>
      <w:r w:rsidRPr="00002A65">
        <w:rPr>
          <w:rFonts w:ascii="Verdana" w:hAnsi="Verdana" w:cs="Arial"/>
          <w:color w:val="000000"/>
          <w:sz w:val="20"/>
        </w:rPr>
        <w:t>inovativnost u uvođenju novih oblika volontiranja ili volonterskih aktivnosti;</w:t>
      </w:r>
    </w:p>
    <w:p w:rsidR="005345F9" w:rsidRPr="00002A65" w:rsidRDefault="005345F9" w:rsidP="00101CAB">
      <w:pPr>
        <w:pStyle w:val="NormalWeb"/>
        <w:numPr>
          <w:ilvl w:val="1"/>
          <w:numId w:val="19"/>
        </w:numPr>
        <w:spacing w:before="0" w:after="0" w:line="276" w:lineRule="auto"/>
        <w:ind w:left="1105" w:hanging="425"/>
        <w:jc w:val="both"/>
        <w:rPr>
          <w:rFonts w:ascii="Verdana" w:hAnsi="Verdana" w:cs="Arial"/>
          <w:color w:val="000000"/>
          <w:sz w:val="20"/>
        </w:rPr>
      </w:pPr>
      <w:r w:rsidRPr="00002A65">
        <w:rPr>
          <w:rFonts w:ascii="Verdana" w:hAnsi="Verdana" w:cs="Arial"/>
          <w:color w:val="000000"/>
          <w:sz w:val="20"/>
        </w:rPr>
        <w:t>vidljivost promjene u životu korisnika i/ili u zajednici;</w:t>
      </w:r>
    </w:p>
    <w:p w:rsidR="005345F9" w:rsidRPr="00002A65" w:rsidRDefault="005345F9" w:rsidP="00101CAB">
      <w:pPr>
        <w:pStyle w:val="NormalWeb"/>
        <w:numPr>
          <w:ilvl w:val="1"/>
          <w:numId w:val="19"/>
        </w:numPr>
        <w:spacing w:before="0" w:after="0" w:line="276" w:lineRule="auto"/>
        <w:ind w:left="1105" w:hanging="425"/>
        <w:jc w:val="both"/>
        <w:rPr>
          <w:rFonts w:ascii="Verdana" w:hAnsi="Verdana" w:cs="Arial"/>
          <w:b/>
          <w:color w:val="000000"/>
          <w:sz w:val="20"/>
        </w:rPr>
      </w:pPr>
      <w:r w:rsidRPr="00002A65">
        <w:rPr>
          <w:rFonts w:ascii="Verdana" w:hAnsi="Verdana" w:cs="Arial"/>
          <w:color w:val="000000"/>
          <w:sz w:val="20"/>
        </w:rPr>
        <w:t>pisana/e preporuka/e.</w:t>
      </w:r>
    </w:p>
    <w:p w:rsidR="005345F9" w:rsidRDefault="005345F9" w:rsidP="002F0F30">
      <w:pPr>
        <w:pStyle w:val="NormalWeb"/>
        <w:spacing w:before="0" w:after="0" w:line="276" w:lineRule="auto"/>
        <w:ind w:left="1134"/>
        <w:jc w:val="both"/>
        <w:rPr>
          <w:rFonts w:ascii="Verdana" w:hAnsi="Verdana" w:cs="Arial"/>
          <w:b/>
          <w:color w:val="000000"/>
          <w:sz w:val="20"/>
        </w:rPr>
      </w:pPr>
    </w:p>
    <w:p w:rsidR="001A6479" w:rsidRPr="00002A65" w:rsidRDefault="001A6479" w:rsidP="002F0F30">
      <w:pPr>
        <w:pStyle w:val="NormalWeb"/>
        <w:spacing w:before="0" w:after="0" w:line="276" w:lineRule="auto"/>
        <w:ind w:left="1134"/>
        <w:jc w:val="both"/>
        <w:rPr>
          <w:rFonts w:ascii="Verdana" w:hAnsi="Verdana" w:cs="Arial"/>
          <w:b/>
          <w:color w:val="000000"/>
          <w:sz w:val="20"/>
        </w:rPr>
      </w:pPr>
    </w:p>
    <w:p w:rsidR="005345F9" w:rsidRPr="00002A65" w:rsidRDefault="003D7A06" w:rsidP="00002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0" w:after="0" w:line="276" w:lineRule="auto"/>
        <w:ind w:left="540" w:hanging="540"/>
        <w:jc w:val="both"/>
        <w:outlineLvl w:val="0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sz w:val="20"/>
        </w:rPr>
        <w:lastRenderedPageBreak/>
        <w:t xml:space="preserve">4. </w:t>
      </w:r>
      <w:r>
        <w:rPr>
          <w:rFonts w:ascii="Verdana" w:hAnsi="Verdana" w:cs="Arial"/>
          <w:b/>
          <w:sz w:val="20"/>
        </w:rPr>
        <w:tab/>
      </w:r>
      <w:r w:rsidR="005345F9" w:rsidRPr="00002A65">
        <w:rPr>
          <w:rFonts w:ascii="Verdana" w:hAnsi="Verdana" w:cs="Arial"/>
          <w:b/>
          <w:sz w:val="20"/>
        </w:rPr>
        <w:t xml:space="preserve">OPĆI UVJETI I SADRŽAJ PRIJAVE </w:t>
      </w:r>
      <w:r w:rsidR="001A6479">
        <w:rPr>
          <w:rFonts w:ascii="Verdana" w:hAnsi="Verdana" w:cs="Arial"/>
          <w:b/>
          <w:sz w:val="20"/>
        </w:rPr>
        <w:t>NA POZIV</w:t>
      </w:r>
    </w:p>
    <w:p w:rsidR="005345F9" w:rsidRPr="00002A65" w:rsidRDefault="005345F9" w:rsidP="00002A65">
      <w:pPr>
        <w:spacing w:line="276" w:lineRule="auto"/>
        <w:ind w:firstLine="708"/>
        <w:jc w:val="both"/>
        <w:rPr>
          <w:rFonts w:ascii="Verdana" w:hAnsi="Verdana"/>
          <w:sz w:val="20"/>
        </w:rPr>
      </w:pPr>
    </w:p>
    <w:p w:rsidR="005345F9" w:rsidRPr="00002A65" w:rsidRDefault="005345F9" w:rsidP="00002A65">
      <w:pPr>
        <w:spacing w:line="276" w:lineRule="auto"/>
        <w:ind w:firstLine="708"/>
        <w:jc w:val="both"/>
        <w:rPr>
          <w:rFonts w:ascii="Verdana" w:hAnsi="Verdana"/>
          <w:sz w:val="20"/>
        </w:rPr>
      </w:pPr>
      <w:r w:rsidRPr="00002A65">
        <w:rPr>
          <w:rFonts w:ascii="Verdana" w:hAnsi="Verdana"/>
          <w:sz w:val="20"/>
        </w:rPr>
        <w:t>Zainteresirane fizičke i pravne osobe</w:t>
      </w:r>
      <w:r w:rsidR="003D7A06">
        <w:rPr>
          <w:rFonts w:ascii="Verdana" w:hAnsi="Verdana"/>
          <w:sz w:val="20"/>
        </w:rPr>
        <w:t>,</w:t>
      </w:r>
      <w:r w:rsidRPr="00002A65">
        <w:rPr>
          <w:rFonts w:ascii="Verdana" w:hAnsi="Verdana"/>
          <w:sz w:val="20"/>
        </w:rPr>
        <w:t xml:space="preserve"> kao predlagatelji </w:t>
      </w:r>
      <w:r w:rsidR="003D7A06">
        <w:rPr>
          <w:rFonts w:ascii="Verdana" w:hAnsi="Verdana"/>
          <w:sz w:val="20"/>
        </w:rPr>
        <w:t xml:space="preserve">na ovaj Poziv </w:t>
      </w:r>
      <w:r w:rsidRPr="00002A65">
        <w:rPr>
          <w:rFonts w:ascii="Verdana" w:hAnsi="Verdana"/>
          <w:sz w:val="20"/>
        </w:rPr>
        <w:t xml:space="preserve">mogu </w:t>
      </w:r>
      <w:r w:rsidR="003D7A06">
        <w:rPr>
          <w:rFonts w:ascii="Verdana" w:hAnsi="Verdana"/>
          <w:sz w:val="20"/>
        </w:rPr>
        <w:t xml:space="preserve">prijaviti </w:t>
      </w:r>
      <w:r w:rsidRPr="00002A65">
        <w:rPr>
          <w:rFonts w:ascii="Verdana" w:hAnsi="Verdana"/>
          <w:sz w:val="20"/>
        </w:rPr>
        <w:t xml:space="preserve">samo po </w:t>
      </w:r>
      <w:r w:rsidRPr="00FA5B1F">
        <w:rPr>
          <w:rFonts w:ascii="Verdana" w:hAnsi="Verdana"/>
          <w:b/>
          <w:sz w:val="20"/>
        </w:rPr>
        <w:t>jedan</w:t>
      </w:r>
      <w:r w:rsidR="00FA5B1F">
        <w:rPr>
          <w:rFonts w:ascii="Verdana" w:hAnsi="Verdana"/>
          <w:b/>
          <w:sz w:val="20"/>
        </w:rPr>
        <w:t xml:space="preserve"> (1) </w:t>
      </w:r>
      <w:r w:rsidRPr="00FA5B1F">
        <w:rPr>
          <w:rFonts w:ascii="Verdana" w:hAnsi="Verdana"/>
          <w:sz w:val="20"/>
        </w:rPr>
        <w:t xml:space="preserve"> </w:t>
      </w:r>
      <w:r w:rsidRPr="00FA5B1F">
        <w:rPr>
          <w:rFonts w:ascii="Verdana" w:hAnsi="Verdana"/>
          <w:b/>
          <w:sz w:val="20"/>
        </w:rPr>
        <w:t>prijedlog:</w:t>
      </w:r>
    </w:p>
    <w:p w:rsidR="00101CAB" w:rsidRDefault="005345F9" w:rsidP="00101CAB">
      <w:pPr>
        <w:spacing w:line="276" w:lineRule="auto"/>
        <w:ind w:left="720"/>
        <w:jc w:val="both"/>
        <w:rPr>
          <w:rFonts w:ascii="Verdana" w:hAnsi="Verdana"/>
          <w:sz w:val="20"/>
        </w:rPr>
      </w:pPr>
      <w:r w:rsidRPr="00FA5B1F">
        <w:rPr>
          <w:rFonts w:ascii="Verdana" w:hAnsi="Verdana"/>
          <w:sz w:val="20"/>
        </w:rPr>
        <w:t xml:space="preserve">2.1. </w:t>
      </w:r>
      <w:r w:rsidR="00FA5B1F" w:rsidRPr="00FA5B1F">
        <w:rPr>
          <w:rFonts w:ascii="Verdana" w:hAnsi="Verdana"/>
          <w:sz w:val="20"/>
        </w:rPr>
        <w:tab/>
      </w:r>
      <w:r w:rsidR="003D7A06">
        <w:rPr>
          <w:rFonts w:ascii="Verdana" w:hAnsi="Verdana"/>
          <w:sz w:val="20"/>
        </w:rPr>
        <w:t>za fizičku osobu</w:t>
      </w:r>
      <w:r w:rsidRPr="00FA5B1F">
        <w:rPr>
          <w:rFonts w:ascii="Verdana" w:hAnsi="Verdana"/>
          <w:sz w:val="20"/>
        </w:rPr>
        <w:t xml:space="preserve"> - </w:t>
      </w:r>
      <w:r w:rsidR="003D7A06">
        <w:rPr>
          <w:rFonts w:ascii="Verdana" w:hAnsi="Verdana" w:cs="Arial"/>
          <w:bCs/>
          <w:sz w:val="20"/>
        </w:rPr>
        <w:t>volontera/volonterku</w:t>
      </w:r>
      <w:r w:rsidRPr="00FA5B1F">
        <w:rPr>
          <w:rFonts w:ascii="Verdana" w:hAnsi="Verdana" w:cs="Arial"/>
          <w:bCs/>
          <w:sz w:val="20"/>
        </w:rPr>
        <w:t>,</w:t>
      </w:r>
    </w:p>
    <w:p w:rsidR="005345F9" w:rsidRPr="00FA5B1F" w:rsidRDefault="005345F9" w:rsidP="00101CAB">
      <w:pPr>
        <w:spacing w:line="276" w:lineRule="auto"/>
        <w:ind w:left="720"/>
        <w:jc w:val="both"/>
        <w:rPr>
          <w:rFonts w:ascii="Verdana" w:hAnsi="Verdana"/>
          <w:sz w:val="20"/>
        </w:rPr>
      </w:pPr>
      <w:r w:rsidRPr="00FA5B1F">
        <w:rPr>
          <w:rFonts w:ascii="Verdana" w:hAnsi="Verdana"/>
          <w:sz w:val="20"/>
        </w:rPr>
        <w:t xml:space="preserve">2.2. </w:t>
      </w:r>
      <w:r w:rsidR="00FA5B1F" w:rsidRPr="00FA5B1F">
        <w:rPr>
          <w:rFonts w:ascii="Verdana" w:hAnsi="Verdana"/>
          <w:sz w:val="20"/>
        </w:rPr>
        <w:tab/>
      </w:r>
      <w:r w:rsidR="003D7A06">
        <w:rPr>
          <w:rFonts w:ascii="Verdana" w:hAnsi="Verdana"/>
          <w:sz w:val="20"/>
        </w:rPr>
        <w:t>za pravnu osobu - organizatora</w:t>
      </w:r>
      <w:r w:rsidRPr="00FA5B1F">
        <w:rPr>
          <w:rFonts w:ascii="Verdana" w:hAnsi="Verdana"/>
          <w:sz w:val="20"/>
        </w:rPr>
        <w:t xml:space="preserve"> volontiranja.</w:t>
      </w:r>
    </w:p>
    <w:p w:rsidR="005345F9" w:rsidRPr="00002A65" w:rsidRDefault="005345F9" w:rsidP="00002A65">
      <w:pPr>
        <w:spacing w:line="276" w:lineRule="auto"/>
        <w:ind w:firstLine="708"/>
        <w:jc w:val="both"/>
        <w:rPr>
          <w:rFonts w:ascii="Verdana" w:hAnsi="Verdana"/>
          <w:sz w:val="20"/>
        </w:rPr>
      </w:pPr>
    </w:p>
    <w:p w:rsidR="00121B7F" w:rsidRDefault="00F4712E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Prijav</w:t>
      </w:r>
      <w:r w:rsidR="003D7A06">
        <w:rPr>
          <w:rFonts w:ascii="Verdana" w:hAnsi="Verdana" w:cs="Arial"/>
          <w:sz w:val="20"/>
        </w:rPr>
        <w:t>a na raspisani Poziv</w:t>
      </w:r>
      <w:r w:rsidR="005345F9" w:rsidRPr="00002A65">
        <w:rPr>
          <w:rFonts w:ascii="Verdana" w:hAnsi="Verdana" w:cs="Arial"/>
          <w:sz w:val="20"/>
        </w:rPr>
        <w:t xml:space="preserve"> mora sadržavati slijedeću dokumentaciju:</w:t>
      </w:r>
    </w:p>
    <w:p w:rsidR="003D7A06" w:rsidRPr="00002A65" w:rsidRDefault="003D7A06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sz w:val="20"/>
        </w:rPr>
      </w:pPr>
    </w:p>
    <w:p w:rsidR="005345F9" w:rsidRPr="00002A65" w:rsidRDefault="005345F9" w:rsidP="00101CAB">
      <w:pPr>
        <w:pStyle w:val="NormalWeb"/>
        <w:numPr>
          <w:ilvl w:val="0"/>
          <w:numId w:val="5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>obrazac za prijavu kandidata/kandidatkinje za Državnu</w:t>
      </w:r>
      <w:r w:rsidR="00F8055E">
        <w:rPr>
          <w:rFonts w:ascii="Verdana" w:hAnsi="Verdana" w:cs="Arial"/>
          <w:sz w:val="20"/>
        </w:rPr>
        <w:t xml:space="preserve"> nagradu za volontiranje - </w:t>
      </w:r>
      <w:r w:rsidRPr="00002A65">
        <w:rPr>
          <w:rFonts w:ascii="Verdana" w:hAnsi="Verdana" w:cs="Arial"/>
          <w:sz w:val="20"/>
        </w:rPr>
        <w:t xml:space="preserve"> ispunjen, potpisan i ovjeren (u slučaju pravne osobe);</w:t>
      </w:r>
    </w:p>
    <w:p w:rsidR="005345F9" w:rsidRPr="00002A65" w:rsidRDefault="005345F9" w:rsidP="00101CAB">
      <w:pPr>
        <w:pStyle w:val="NormalWeb"/>
        <w:numPr>
          <w:ilvl w:val="0"/>
          <w:numId w:val="5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 xml:space="preserve">pisanu suglasnost kandidata/kandidatkinje za sudjelovanje u postupku </w:t>
      </w:r>
      <w:r w:rsidR="00F4712E">
        <w:rPr>
          <w:rFonts w:ascii="Verdana" w:hAnsi="Verdana" w:cs="Arial"/>
          <w:sz w:val="20"/>
        </w:rPr>
        <w:t>P</w:t>
      </w:r>
      <w:r w:rsidRPr="00002A65">
        <w:rPr>
          <w:rFonts w:ascii="Verdana" w:hAnsi="Verdana" w:cs="Arial"/>
          <w:sz w:val="20"/>
        </w:rPr>
        <w:t>oziva;</w:t>
      </w:r>
    </w:p>
    <w:p w:rsidR="00E36D6E" w:rsidRDefault="005345F9" w:rsidP="00101CAB">
      <w:pPr>
        <w:pStyle w:val="NormalWeb"/>
        <w:numPr>
          <w:ilvl w:val="0"/>
          <w:numId w:val="5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E36D6E">
        <w:rPr>
          <w:rFonts w:ascii="Verdana" w:hAnsi="Verdana" w:cs="Arial"/>
          <w:sz w:val="20"/>
        </w:rPr>
        <w:t xml:space="preserve">najmanje jednu pisanu preporuku </w:t>
      </w:r>
      <w:r w:rsidR="00E6480D" w:rsidRPr="00E36D6E">
        <w:rPr>
          <w:rFonts w:ascii="Verdana" w:hAnsi="Verdana" w:cs="Arial"/>
          <w:sz w:val="20"/>
        </w:rPr>
        <w:t>relevantne pravne osobe</w:t>
      </w:r>
      <w:r w:rsidR="00E36D6E">
        <w:rPr>
          <w:rFonts w:ascii="Verdana" w:hAnsi="Verdana" w:cs="Arial"/>
          <w:sz w:val="20"/>
        </w:rPr>
        <w:t>,</w:t>
      </w:r>
    </w:p>
    <w:p w:rsidR="005345F9" w:rsidRPr="00E36D6E" w:rsidRDefault="005345F9" w:rsidP="00101CAB">
      <w:pPr>
        <w:pStyle w:val="NormalWeb"/>
        <w:numPr>
          <w:ilvl w:val="0"/>
          <w:numId w:val="5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E36D6E">
        <w:rPr>
          <w:rFonts w:ascii="Verdana" w:hAnsi="Verdana" w:cs="Arial"/>
          <w:sz w:val="20"/>
        </w:rPr>
        <w:t>druge materijale koji potvrđuju volonterski rad kandidata/</w:t>
      </w:r>
      <w:r w:rsidR="00E36D6E">
        <w:rPr>
          <w:rFonts w:ascii="Verdana" w:hAnsi="Verdana" w:cs="Arial"/>
          <w:sz w:val="20"/>
        </w:rPr>
        <w:t xml:space="preserve"> </w:t>
      </w:r>
      <w:r w:rsidRPr="00E36D6E">
        <w:rPr>
          <w:rFonts w:ascii="Verdana" w:hAnsi="Verdana" w:cs="Arial"/>
          <w:sz w:val="20"/>
        </w:rPr>
        <w:t xml:space="preserve">kandidatkinje </w:t>
      </w:r>
      <w:r w:rsidR="00F4712E" w:rsidRPr="00E36D6E">
        <w:rPr>
          <w:rFonts w:ascii="Verdana" w:hAnsi="Verdana" w:cs="Arial"/>
          <w:sz w:val="20"/>
        </w:rPr>
        <w:t>tijekom 2014. godine</w:t>
      </w:r>
      <w:r w:rsidRPr="00E36D6E">
        <w:rPr>
          <w:rFonts w:ascii="Verdana" w:hAnsi="Verdana" w:cs="Arial"/>
          <w:sz w:val="20"/>
        </w:rPr>
        <w:t xml:space="preserve"> (fotografije, </w:t>
      </w:r>
      <w:r w:rsidR="00F4712E" w:rsidRPr="00E36D6E">
        <w:rPr>
          <w:rFonts w:ascii="Verdana" w:hAnsi="Verdana" w:cs="Arial"/>
          <w:sz w:val="20"/>
        </w:rPr>
        <w:t>tiskovni materijali</w:t>
      </w:r>
      <w:r w:rsidRPr="00E36D6E">
        <w:rPr>
          <w:rFonts w:ascii="Verdana" w:hAnsi="Verdana" w:cs="Arial"/>
          <w:sz w:val="20"/>
        </w:rPr>
        <w:t>…)</w:t>
      </w:r>
      <w:r w:rsidR="00E36D6E">
        <w:rPr>
          <w:rFonts w:ascii="Verdana" w:hAnsi="Verdana" w:cs="Arial"/>
          <w:sz w:val="20"/>
        </w:rPr>
        <w:t>,</w:t>
      </w:r>
    </w:p>
    <w:p w:rsidR="00F4712E" w:rsidRDefault="005345F9" w:rsidP="00101CAB">
      <w:pPr>
        <w:pStyle w:val="NormalWeb"/>
        <w:numPr>
          <w:ilvl w:val="0"/>
          <w:numId w:val="5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 w:rsidRPr="009711BD">
        <w:rPr>
          <w:rFonts w:ascii="Verdana" w:hAnsi="Verdana" w:cs="Arial"/>
          <w:sz w:val="20"/>
        </w:rPr>
        <w:t>životopis kandidata/kandida</w:t>
      </w:r>
      <w:r w:rsidR="00F8055E">
        <w:rPr>
          <w:rFonts w:ascii="Verdana" w:hAnsi="Verdana" w:cs="Arial"/>
          <w:sz w:val="20"/>
        </w:rPr>
        <w:t>tkinje za volontera/volonterku</w:t>
      </w:r>
      <w:r w:rsidR="00E36D6E">
        <w:rPr>
          <w:rFonts w:ascii="Verdana" w:hAnsi="Verdana" w:cs="Arial"/>
          <w:sz w:val="20"/>
        </w:rPr>
        <w:t>,</w:t>
      </w:r>
    </w:p>
    <w:p w:rsidR="009711BD" w:rsidRPr="009711BD" w:rsidRDefault="003B2870" w:rsidP="00101CAB">
      <w:pPr>
        <w:pStyle w:val="NormalWeb"/>
        <w:numPr>
          <w:ilvl w:val="0"/>
          <w:numId w:val="5"/>
        </w:numPr>
        <w:spacing w:before="0" w:after="0" w:line="276" w:lineRule="auto"/>
        <w:ind w:left="104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potvrdu o</w:t>
      </w:r>
      <w:r w:rsidR="009711BD">
        <w:rPr>
          <w:rFonts w:ascii="Verdana" w:hAnsi="Verdana" w:cs="Arial"/>
          <w:sz w:val="20"/>
        </w:rPr>
        <w:t xml:space="preserve"> volontiranju organizatora </w:t>
      </w:r>
      <w:r>
        <w:rPr>
          <w:rFonts w:ascii="Verdana" w:hAnsi="Verdana" w:cs="Arial"/>
          <w:sz w:val="20"/>
        </w:rPr>
        <w:t>volontiranja ili preslika volonterske knjižice.</w:t>
      </w:r>
    </w:p>
    <w:p w:rsidR="005345F9" w:rsidRPr="00002A65" w:rsidRDefault="005345F9" w:rsidP="00002A65">
      <w:pPr>
        <w:pStyle w:val="NormalWeb"/>
        <w:spacing w:before="0" w:after="0" w:line="276" w:lineRule="auto"/>
        <w:ind w:left="360"/>
        <w:jc w:val="both"/>
        <w:rPr>
          <w:rFonts w:ascii="Verdana" w:hAnsi="Verdana" w:cs="Arial"/>
          <w:color w:val="FF9900"/>
          <w:sz w:val="20"/>
        </w:rPr>
      </w:pPr>
    </w:p>
    <w:p w:rsidR="005345F9" w:rsidRPr="00002A65" w:rsidRDefault="005345F9" w:rsidP="00002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0" w:after="0" w:line="276" w:lineRule="auto"/>
        <w:jc w:val="both"/>
        <w:rPr>
          <w:rStyle w:val="Strong"/>
          <w:rFonts w:ascii="Verdana" w:hAnsi="Verdana" w:cs="Arial"/>
          <w:sz w:val="20"/>
        </w:rPr>
      </w:pPr>
      <w:r w:rsidRPr="00002A65">
        <w:rPr>
          <w:rStyle w:val="Strong"/>
          <w:rFonts w:ascii="Verdana" w:hAnsi="Verdana" w:cs="Arial"/>
          <w:sz w:val="20"/>
        </w:rPr>
        <w:t>5.  NAČIN PRIJAVE</w:t>
      </w:r>
    </w:p>
    <w:p w:rsidR="005345F9" w:rsidRPr="00002A65" w:rsidRDefault="005345F9" w:rsidP="00002A65">
      <w:pPr>
        <w:spacing w:line="276" w:lineRule="auto"/>
        <w:jc w:val="both"/>
        <w:rPr>
          <w:rFonts w:ascii="Verdana" w:hAnsi="Verdana" w:cs="Arial"/>
          <w:sz w:val="20"/>
        </w:rPr>
      </w:pPr>
    </w:p>
    <w:p w:rsidR="005345F9" w:rsidRPr="00002A65" w:rsidRDefault="005345F9" w:rsidP="00002A65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 xml:space="preserve">Prijava kandidata/kandidatkinje mora sadržavati </w:t>
      </w:r>
      <w:r w:rsidRPr="00002A65">
        <w:rPr>
          <w:rFonts w:ascii="Verdana" w:hAnsi="Verdana" w:cs="Arial"/>
          <w:b/>
          <w:bCs/>
          <w:sz w:val="20"/>
        </w:rPr>
        <w:t>kompletnu dokumentaciju</w:t>
      </w:r>
      <w:r w:rsidRPr="00002A65">
        <w:rPr>
          <w:rFonts w:ascii="Verdana" w:hAnsi="Verdana" w:cs="Arial"/>
          <w:sz w:val="20"/>
        </w:rPr>
        <w:t xml:space="preserve"> koja je n</w:t>
      </w:r>
      <w:r w:rsidR="00F4712E">
        <w:rPr>
          <w:rFonts w:ascii="Verdana" w:hAnsi="Verdana" w:cs="Arial"/>
          <w:sz w:val="20"/>
        </w:rPr>
        <w:t>avedena u točki 4. ovoga P</w:t>
      </w:r>
      <w:r w:rsidRPr="00002A65">
        <w:rPr>
          <w:rFonts w:ascii="Verdana" w:hAnsi="Verdana" w:cs="Arial"/>
          <w:sz w:val="20"/>
        </w:rPr>
        <w:t xml:space="preserve">oziva. </w:t>
      </w:r>
    </w:p>
    <w:p w:rsidR="005345F9" w:rsidRPr="00002A65" w:rsidRDefault="00F4712E" w:rsidP="00002A65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Svi predlagatelji</w:t>
      </w:r>
      <w:r w:rsidR="005345F9" w:rsidRPr="00002A65">
        <w:rPr>
          <w:rFonts w:ascii="Verdana" w:hAnsi="Verdana" w:cs="Arial"/>
          <w:sz w:val="20"/>
        </w:rPr>
        <w:t xml:space="preserve"> moraju podnijeti prijavu na </w:t>
      </w:r>
      <w:r w:rsidR="005345F9" w:rsidRPr="00002A65">
        <w:rPr>
          <w:rFonts w:ascii="Verdana" w:hAnsi="Verdana" w:cs="Arial"/>
          <w:b/>
          <w:bCs/>
          <w:sz w:val="20"/>
        </w:rPr>
        <w:t xml:space="preserve">propisanom obrascu </w:t>
      </w:r>
      <w:r w:rsidR="005345F9" w:rsidRPr="00002A65">
        <w:rPr>
          <w:rFonts w:ascii="Verdana" w:hAnsi="Verdana" w:cs="Arial"/>
          <w:bCs/>
          <w:sz w:val="20"/>
        </w:rPr>
        <w:t xml:space="preserve">i to </w:t>
      </w:r>
      <w:r>
        <w:rPr>
          <w:rFonts w:ascii="Verdana" w:hAnsi="Verdana" w:cs="Arial"/>
          <w:bCs/>
          <w:sz w:val="20"/>
        </w:rPr>
        <w:t>ispunjeni</w:t>
      </w:r>
      <w:r w:rsidR="005345F9" w:rsidRPr="00F4712E">
        <w:rPr>
          <w:rFonts w:ascii="Verdana" w:hAnsi="Verdana" w:cs="Arial"/>
          <w:bCs/>
          <w:sz w:val="20"/>
        </w:rPr>
        <w:t xml:space="preserve">m </w:t>
      </w:r>
      <w:r w:rsidRPr="00F4712E">
        <w:rPr>
          <w:rFonts w:ascii="Verdana" w:hAnsi="Verdana" w:cs="Arial"/>
          <w:bCs/>
          <w:sz w:val="20"/>
        </w:rPr>
        <w:t>na</w:t>
      </w:r>
      <w:r w:rsidR="005345F9" w:rsidRPr="00F4712E">
        <w:rPr>
          <w:rFonts w:ascii="Verdana" w:hAnsi="Verdana" w:cs="Arial"/>
          <w:bCs/>
          <w:sz w:val="20"/>
        </w:rPr>
        <w:t xml:space="preserve"> računalu</w:t>
      </w:r>
      <w:r w:rsidR="005345F9" w:rsidRPr="00002A65">
        <w:rPr>
          <w:rFonts w:ascii="Verdana" w:hAnsi="Verdana" w:cs="Arial"/>
          <w:sz w:val="20"/>
        </w:rPr>
        <w:t>.</w:t>
      </w:r>
    </w:p>
    <w:p w:rsidR="00BD5AC8" w:rsidRDefault="00BD5AC8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color w:val="FF0000"/>
          <w:sz w:val="20"/>
        </w:rPr>
      </w:pPr>
      <w:r w:rsidRPr="00301BEC">
        <w:rPr>
          <w:rFonts w:ascii="Verdana" w:hAnsi="Verdana" w:cs="Arial"/>
          <w:sz w:val="20"/>
        </w:rPr>
        <w:t>Obrasci za prijavu dostupni su isključivo u elektronič</w:t>
      </w:r>
      <w:r w:rsidR="000F2323">
        <w:rPr>
          <w:rFonts w:ascii="Verdana" w:hAnsi="Verdana" w:cs="Arial"/>
          <w:sz w:val="20"/>
        </w:rPr>
        <w:t>kom obliku i mogu se preuzeti s</w:t>
      </w:r>
      <w:r w:rsidRPr="00301BEC">
        <w:rPr>
          <w:rFonts w:ascii="Verdana" w:hAnsi="Verdana" w:cs="Arial"/>
          <w:sz w:val="20"/>
        </w:rPr>
        <w:t xml:space="preserve"> internetske stranice Ministarstva </w:t>
      </w:r>
      <w:r w:rsidR="00301BEC" w:rsidRPr="00301BEC">
        <w:rPr>
          <w:rFonts w:ascii="Verdana" w:hAnsi="Verdana" w:cs="Arial"/>
          <w:sz w:val="20"/>
        </w:rPr>
        <w:t>socijalne politike i mladih,</w:t>
      </w:r>
      <w:r w:rsidR="00301BEC">
        <w:rPr>
          <w:rFonts w:ascii="Verdana" w:hAnsi="Verdana" w:cs="Arial"/>
          <w:color w:val="FF0000"/>
          <w:sz w:val="20"/>
        </w:rPr>
        <w:t xml:space="preserve"> </w:t>
      </w:r>
      <w:hyperlink r:id="rId10" w:history="1">
        <w:r w:rsidRPr="005B38F9">
          <w:rPr>
            <w:rStyle w:val="Hyperlink"/>
            <w:rFonts w:ascii="Verdana" w:hAnsi="Verdana" w:cs="Arial"/>
            <w:sz w:val="20"/>
          </w:rPr>
          <w:t>www.mspm.hr</w:t>
        </w:r>
      </w:hyperlink>
      <w:r w:rsidR="00301BEC" w:rsidRPr="00301BEC">
        <w:rPr>
          <w:rFonts w:ascii="Verdana" w:hAnsi="Verdana" w:cs="Arial"/>
          <w:sz w:val="20"/>
        </w:rPr>
        <w:t>.</w:t>
      </w:r>
    </w:p>
    <w:p w:rsidR="00BD5AC8" w:rsidRPr="00BD5AC8" w:rsidRDefault="00BD5AC8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color w:val="FF0000"/>
          <w:sz w:val="20"/>
        </w:rPr>
      </w:pPr>
    </w:p>
    <w:p w:rsidR="00121B7F" w:rsidRDefault="005345F9" w:rsidP="00002A65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/>
          <w:sz w:val="20"/>
        </w:rPr>
        <w:t xml:space="preserve">Sve dodatne </w:t>
      </w:r>
      <w:r w:rsidR="00301BEC">
        <w:rPr>
          <w:rFonts w:ascii="Verdana" w:hAnsi="Verdana" w:cs="Arial"/>
          <w:sz w:val="20"/>
        </w:rPr>
        <w:t>informacije o</w:t>
      </w:r>
      <w:r w:rsidRPr="00002A65">
        <w:rPr>
          <w:rFonts w:ascii="Verdana" w:hAnsi="Verdana" w:cs="Arial"/>
          <w:sz w:val="20"/>
        </w:rPr>
        <w:t xml:space="preserve"> </w:t>
      </w:r>
      <w:r w:rsidR="00301BEC">
        <w:rPr>
          <w:rFonts w:ascii="Verdana" w:hAnsi="Verdana" w:cs="Arial"/>
          <w:sz w:val="20"/>
        </w:rPr>
        <w:t>P</w:t>
      </w:r>
      <w:r w:rsidRPr="00002A65">
        <w:rPr>
          <w:rFonts w:ascii="Verdana" w:hAnsi="Verdana" w:cs="Arial"/>
          <w:sz w:val="20"/>
        </w:rPr>
        <w:t xml:space="preserve">ozivu i potrebnoj dokumentaciji mogu se dobiti na </w:t>
      </w:r>
      <w:r w:rsidR="00301BEC">
        <w:rPr>
          <w:rFonts w:ascii="Verdana" w:hAnsi="Verdana" w:cs="Arial"/>
          <w:sz w:val="20"/>
        </w:rPr>
        <w:t xml:space="preserve">broj </w:t>
      </w:r>
      <w:r w:rsidRPr="00002A65">
        <w:rPr>
          <w:rFonts w:ascii="Verdana" w:hAnsi="Verdana" w:cs="Arial"/>
          <w:sz w:val="20"/>
        </w:rPr>
        <w:t>tel</w:t>
      </w:r>
      <w:r w:rsidR="00301BEC">
        <w:rPr>
          <w:rFonts w:ascii="Verdana" w:hAnsi="Verdana" w:cs="Arial"/>
          <w:sz w:val="20"/>
        </w:rPr>
        <w:t>efona</w:t>
      </w:r>
      <w:r w:rsidRPr="00002A65">
        <w:rPr>
          <w:rFonts w:ascii="Verdana" w:hAnsi="Verdana" w:cs="Arial"/>
          <w:sz w:val="20"/>
        </w:rPr>
        <w:t xml:space="preserve"> </w:t>
      </w:r>
      <w:r w:rsidR="00E6480D" w:rsidRPr="00002A65">
        <w:rPr>
          <w:rFonts w:ascii="Verdana" w:hAnsi="Verdana" w:cs="Arial"/>
          <w:sz w:val="20"/>
        </w:rPr>
        <w:t>01/555 7</w:t>
      </w:r>
      <w:r w:rsidR="00913003">
        <w:rPr>
          <w:rFonts w:ascii="Verdana" w:hAnsi="Verdana" w:cs="Arial"/>
          <w:sz w:val="20"/>
        </w:rPr>
        <w:t>243</w:t>
      </w:r>
      <w:r w:rsidR="00301BEC">
        <w:rPr>
          <w:rFonts w:ascii="Verdana" w:hAnsi="Verdana" w:cs="Arial"/>
          <w:sz w:val="20"/>
        </w:rPr>
        <w:t>,</w:t>
      </w:r>
      <w:r w:rsidR="00E6480D" w:rsidRPr="00002A65">
        <w:rPr>
          <w:rFonts w:ascii="Verdana" w:hAnsi="Verdana" w:cs="Arial"/>
          <w:sz w:val="20"/>
        </w:rPr>
        <w:t xml:space="preserve"> </w:t>
      </w:r>
      <w:r w:rsidRPr="00002A65">
        <w:rPr>
          <w:rFonts w:ascii="Verdana" w:hAnsi="Verdana" w:cs="Arial"/>
          <w:sz w:val="20"/>
        </w:rPr>
        <w:t>radnim danom od 8,30 do 16,30 sati.</w:t>
      </w:r>
    </w:p>
    <w:p w:rsidR="00EE4209" w:rsidRPr="00002A65" w:rsidRDefault="00EE4209" w:rsidP="00002A65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</w:p>
    <w:p w:rsidR="005345F9" w:rsidRPr="00002A65" w:rsidRDefault="005345F9" w:rsidP="00002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0" w:after="0" w:line="276" w:lineRule="auto"/>
        <w:jc w:val="both"/>
        <w:rPr>
          <w:rStyle w:val="Strong"/>
          <w:rFonts w:ascii="Verdana" w:hAnsi="Verdana" w:cs="Arial"/>
          <w:sz w:val="20"/>
        </w:rPr>
      </w:pPr>
      <w:r w:rsidRPr="00002A65">
        <w:rPr>
          <w:rStyle w:val="Strong"/>
          <w:rFonts w:ascii="Verdana" w:hAnsi="Verdana" w:cs="Arial"/>
          <w:sz w:val="20"/>
        </w:rPr>
        <w:t>6. ROK I MJESTO PODNOŠENJA PRIJAVE</w:t>
      </w:r>
    </w:p>
    <w:p w:rsidR="00EE4209" w:rsidRDefault="00EE420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bCs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b/>
          <w:bCs/>
          <w:sz w:val="20"/>
          <w:u w:val="single"/>
        </w:rPr>
      </w:pPr>
      <w:r w:rsidRPr="00002A65">
        <w:rPr>
          <w:rFonts w:ascii="Verdana" w:hAnsi="Verdana" w:cs="Arial"/>
          <w:bCs/>
          <w:sz w:val="20"/>
        </w:rPr>
        <w:t xml:space="preserve">Rok za podnošenje </w:t>
      </w:r>
      <w:r w:rsidR="00301BEC">
        <w:rPr>
          <w:rFonts w:ascii="Verdana" w:hAnsi="Verdana" w:cs="Arial"/>
          <w:bCs/>
          <w:sz w:val="20"/>
        </w:rPr>
        <w:t>p</w:t>
      </w:r>
      <w:r w:rsidRPr="00002A65">
        <w:rPr>
          <w:rFonts w:ascii="Verdana" w:hAnsi="Verdana" w:cs="Arial"/>
          <w:bCs/>
          <w:sz w:val="20"/>
        </w:rPr>
        <w:t xml:space="preserve">rijava </w:t>
      </w:r>
      <w:r w:rsidR="00301BEC">
        <w:rPr>
          <w:rFonts w:ascii="Verdana" w:hAnsi="Verdana" w:cs="Arial"/>
          <w:bCs/>
          <w:sz w:val="20"/>
        </w:rPr>
        <w:t>na ovaj Poziv</w:t>
      </w:r>
      <w:r w:rsidRPr="00002A65">
        <w:rPr>
          <w:rFonts w:ascii="Verdana" w:hAnsi="Verdana" w:cs="Arial"/>
          <w:bCs/>
          <w:sz w:val="20"/>
        </w:rPr>
        <w:t xml:space="preserve"> </w:t>
      </w:r>
      <w:r w:rsidRPr="00301BEC">
        <w:rPr>
          <w:rFonts w:ascii="Verdana" w:hAnsi="Verdana" w:cs="Arial"/>
          <w:bCs/>
          <w:sz w:val="20"/>
        </w:rPr>
        <w:t>je</w:t>
      </w:r>
      <w:r w:rsidR="001B4C8A" w:rsidRPr="00301BEC">
        <w:rPr>
          <w:rFonts w:ascii="Verdana" w:hAnsi="Verdana" w:cs="Arial"/>
          <w:bCs/>
          <w:sz w:val="20"/>
        </w:rPr>
        <w:t xml:space="preserve"> </w:t>
      </w:r>
      <w:r w:rsidR="001600FC">
        <w:rPr>
          <w:rFonts w:ascii="Verdana" w:hAnsi="Verdana" w:cs="Arial"/>
          <w:b/>
          <w:bCs/>
          <w:sz w:val="20"/>
        </w:rPr>
        <w:t>četvrtak</w:t>
      </w:r>
      <w:r w:rsidR="004F0944" w:rsidRPr="00301BEC">
        <w:rPr>
          <w:rFonts w:ascii="Verdana" w:hAnsi="Verdana" w:cs="Arial"/>
          <w:bCs/>
          <w:sz w:val="20"/>
        </w:rPr>
        <w:t>,</w:t>
      </w:r>
      <w:r w:rsidR="00301BEC" w:rsidRPr="00301BEC">
        <w:rPr>
          <w:rFonts w:ascii="Verdana" w:hAnsi="Verdana" w:cs="Arial"/>
          <w:b/>
          <w:bCs/>
          <w:sz w:val="20"/>
        </w:rPr>
        <w:t xml:space="preserve"> </w:t>
      </w:r>
      <w:r w:rsidR="001600FC" w:rsidRPr="001600FC">
        <w:rPr>
          <w:rFonts w:ascii="Verdana" w:hAnsi="Verdana" w:cs="Arial"/>
          <w:b/>
          <w:bCs/>
          <w:sz w:val="20"/>
        </w:rPr>
        <w:t>30</w:t>
      </w:r>
      <w:r w:rsidRPr="001600FC">
        <w:rPr>
          <w:rFonts w:ascii="Verdana" w:hAnsi="Verdana" w:cs="Arial"/>
          <w:b/>
          <w:bCs/>
          <w:sz w:val="20"/>
        </w:rPr>
        <w:t>. listopada 201</w:t>
      </w:r>
      <w:r w:rsidR="00913003" w:rsidRPr="001600FC">
        <w:rPr>
          <w:rFonts w:ascii="Verdana" w:hAnsi="Verdana" w:cs="Arial"/>
          <w:b/>
          <w:bCs/>
          <w:sz w:val="20"/>
        </w:rPr>
        <w:t>4</w:t>
      </w:r>
      <w:r w:rsidRPr="001600FC">
        <w:rPr>
          <w:rFonts w:ascii="Verdana" w:hAnsi="Verdana" w:cs="Arial"/>
          <w:b/>
          <w:bCs/>
          <w:sz w:val="20"/>
        </w:rPr>
        <w:t>. godine.</w:t>
      </w:r>
      <w:r w:rsidRPr="00301BEC">
        <w:rPr>
          <w:rFonts w:ascii="Verdana" w:hAnsi="Verdana" w:cs="Arial"/>
          <w:b/>
          <w:bCs/>
          <w:sz w:val="20"/>
          <w:u w:val="single"/>
        </w:rPr>
        <w:t xml:space="preserve"> </w:t>
      </w: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 xml:space="preserve">Prijavu  treba poslati </w:t>
      </w:r>
      <w:r w:rsidR="0018798E" w:rsidRPr="00301BEC">
        <w:rPr>
          <w:rFonts w:ascii="Verdana" w:hAnsi="Verdana" w:cs="Arial"/>
          <w:b/>
          <w:sz w:val="20"/>
        </w:rPr>
        <w:t xml:space="preserve">preporučeno </w:t>
      </w:r>
      <w:r w:rsidRPr="00301BEC">
        <w:rPr>
          <w:rFonts w:ascii="Verdana" w:hAnsi="Verdana" w:cs="Arial"/>
          <w:b/>
          <w:sz w:val="20"/>
        </w:rPr>
        <w:t xml:space="preserve">poštom </w:t>
      </w:r>
      <w:r w:rsidR="00301BEC">
        <w:rPr>
          <w:rFonts w:ascii="Verdana" w:hAnsi="Verdana" w:cs="Arial"/>
          <w:b/>
          <w:sz w:val="20"/>
        </w:rPr>
        <w:t xml:space="preserve">ili kurirskom službom, </w:t>
      </w:r>
      <w:r w:rsidRPr="00002A65">
        <w:rPr>
          <w:rFonts w:ascii="Verdana" w:hAnsi="Verdana" w:cs="Arial"/>
          <w:sz w:val="20"/>
        </w:rPr>
        <w:t>na adresu:</w:t>
      </w:r>
    </w:p>
    <w:p w:rsidR="005345F9" w:rsidRPr="00EE4209" w:rsidRDefault="005345F9" w:rsidP="00002A65">
      <w:pPr>
        <w:pStyle w:val="NormalWeb"/>
        <w:spacing w:before="0" w:after="0" w:line="276" w:lineRule="auto"/>
        <w:jc w:val="center"/>
        <w:rPr>
          <w:rFonts w:ascii="Verdana" w:hAnsi="Verdana" w:cs="Arial"/>
          <w:color w:val="FF0000"/>
          <w:sz w:val="20"/>
        </w:rPr>
      </w:pPr>
    </w:p>
    <w:p w:rsidR="005345F9" w:rsidRPr="00301BEC" w:rsidRDefault="00EE4209" w:rsidP="00002A65">
      <w:pPr>
        <w:pStyle w:val="NormalWeb"/>
        <w:spacing w:before="0" w:after="0" w:line="276" w:lineRule="auto"/>
        <w:jc w:val="center"/>
        <w:outlineLvl w:val="0"/>
        <w:rPr>
          <w:rFonts w:ascii="Verdana" w:hAnsi="Verdana" w:cs="Arial"/>
          <w:b/>
          <w:sz w:val="20"/>
        </w:rPr>
      </w:pPr>
      <w:r w:rsidRPr="00301BEC">
        <w:rPr>
          <w:rFonts w:ascii="Verdana" w:hAnsi="Verdana" w:cs="Arial"/>
          <w:b/>
          <w:sz w:val="20"/>
        </w:rPr>
        <w:t>MINISTARSTVO SOCIJALNE POLITIKE I MLADIH</w:t>
      </w:r>
    </w:p>
    <w:p w:rsidR="005345F9" w:rsidRPr="00301BEC" w:rsidRDefault="00D17DB3" w:rsidP="00002A65">
      <w:pPr>
        <w:pStyle w:val="NormalWeb"/>
        <w:spacing w:before="0" w:after="0" w:line="276" w:lineRule="auto"/>
        <w:jc w:val="center"/>
        <w:outlineLvl w:val="0"/>
        <w:rPr>
          <w:rFonts w:ascii="Verdana" w:hAnsi="Verdana" w:cs="Arial"/>
          <w:b/>
          <w:sz w:val="20"/>
        </w:rPr>
      </w:pPr>
      <w:r w:rsidRPr="00301BEC">
        <w:rPr>
          <w:rFonts w:ascii="Verdana" w:hAnsi="Verdana" w:cs="Arial"/>
          <w:b/>
          <w:sz w:val="20"/>
        </w:rPr>
        <w:t>Savska cesta 66</w:t>
      </w:r>
    </w:p>
    <w:p w:rsidR="005345F9" w:rsidRPr="00301BEC" w:rsidRDefault="005345F9" w:rsidP="00002A65">
      <w:pPr>
        <w:pStyle w:val="NormalWeb"/>
        <w:spacing w:before="0" w:after="0" w:line="276" w:lineRule="auto"/>
        <w:jc w:val="center"/>
        <w:outlineLvl w:val="0"/>
        <w:rPr>
          <w:rFonts w:ascii="Verdana" w:hAnsi="Verdana" w:cs="Arial"/>
          <w:b/>
          <w:sz w:val="20"/>
        </w:rPr>
      </w:pPr>
      <w:r w:rsidRPr="00301BEC">
        <w:rPr>
          <w:rFonts w:ascii="Verdana" w:hAnsi="Verdana" w:cs="Arial"/>
          <w:b/>
          <w:sz w:val="20"/>
        </w:rPr>
        <w:t>10 000 ZAGREB</w:t>
      </w: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b/>
          <w:sz w:val="20"/>
          <w:u w:val="single"/>
        </w:rPr>
      </w:pPr>
      <w:r w:rsidRPr="00002A65">
        <w:rPr>
          <w:rFonts w:ascii="Verdana" w:hAnsi="Verdana" w:cs="Arial"/>
          <w:sz w:val="20"/>
          <w:u w:val="single"/>
        </w:rPr>
        <w:t>uz napomenu</w:t>
      </w:r>
      <w:r w:rsidR="00EE4209">
        <w:rPr>
          <w:rFonts w:ascii="Verdana" w:hAnsi="Verdana" w:cs="Arial"/>
          <w:sz w:val="20"/>
          <w:u w:val="single"/>
        </w:rPr>
        <w:t xml:space="preserve"> na omotnici</w:t>
      </w:r>
      <w:r w:rsidRPr="00002A65">
        <w:rPr>
          <w:rFonts w:ascii="Verdana" w:hAnsi="Verdana" w:cs="Arial"/>
          <w:b/>
          <w:sz w:val="20"/>
          <w:u w:val="single"/>
        </w:rPr>
        <w:t>:</w:t>
      </w:r>
    </w:p>
    <w:p w:rsidR="005345F9" w:rsidRDefault="00EE420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«</w:t>
      </w:r>
      <w:r w:rsidR="00D11779">
        <w:rPr>
          <w:rFonts w:ascii="Verdana" w:hAnsi="Verdana" w:cs="Arial"/>
          <w:b/>
          <w:sz w:val="20"/>
        </w:rPr>
        <w:t>NE OTVARATI</w:t>
      </w:r>
      <w:r w:rsidR="00636728">
        <w:rPr>
          <w:rFonts w:ascii="Verdana" w:hAnsi="Verdana" w:cs="Arial"/>
          <w:b/>
          <w:sz w:val="20"/>
        </w:rPr>
        <w:t xml:space="preserve"> - P</w:t>
      </w:r>
      <w:r w:rsidR="005345F9" w:rsidRPr="00002A65">
        <w:rPr>
          <w:rFonts w:ascii="Verdana" w:hAnsi="Verdana" w:cs="Arial"/>
          <w:b/>
          <w:sz w:val="20"/>
        </w:rPr>
        <w:t>oziv za prijavu kandidata/kandidatkinja za</w:t>
      </w:r>
      <w:r w:rsidR="005345F9" w:rsidRPr="00002A65">
        <w:rPr>
          <w:rFonts w:ascii="Verdana" w:hAnsi="Verdana" w:cs="Arial"/>
          <w:b/>
          <w:color w:val="FF0000"/>
          <w:sz w:val="20"/>
        </w:rPr>
        <w:t xml:space="preserve"> </w:t>
      </w:r>
      <w:r w:rsidR="005345F9" w:rsidRPr="00002A65">
        <w:rPr>
          <w:rFonts w:ascii="Verdana" w:hAnsi="Verdana" w:cs="Arial"/>
          <w:b/>
          <w:sz w:val="20"/>
        </w:rPr>
        <w:t>dodjelu Državne nagrade za volontiranje</w:t>
      </w:r>
      <w:r>
        <w:rPr>
          <w:rFonts w:ascii="Verdana" w:hAnsi="Verdana" w:cs="Arial"/>
          <w:b/>
          <w:sz w:val="20"/>
        </w:rPr>
        <w:t xml:space="preserve"> u 2014. godini</w:t>
      </w:r>
      <w:r w:rsidR="005345F9" w:rsidRPr="00002A65">
        <w:rPr>
          <w:rFonts w:ascii="Verdana" w:hAnsi="Verdana" w:cs="Arial"/>
          <w:b/>
          <w:sz w:val="20"/>
        </w:rPr>
        <w:t>»</w:t>
      </w:r>
    </w:p>
    <w:p w:rsidR="00EE4209" w:rsidRPr="00002A65" w:rsidRDefault="00EE420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b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bCs/>
          <w:color w:val="000000"/>
          <w:sz w:val="20"/>
        </w:rPr>
      </w:pPr>
    </w:p>
    <w:p w:rsidR="005345F9" w:rsidRPr="00002A65" w:rsidRDefault="005345F9" w:rsidP="00002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0" w:after="0" w:line="276" w:lineRule="auto"/>
        <w:jc w:val="both"/>
        <w:rPr>
          <w:rStyle w:val="Strong"/>
          <w:rFonts w:ascii="Verdana" w:hAnsi="Verdana" w:cs="Arial"/>
          <w:color w:val="000000"/>
          <w:sz w:val="20"/>
        </w:rPr>
      </w:pPr>
      <w:r w:rsidRPr="00002A65">
        <w:rPr>
          <w:rStyle w:val="Strong"/>
          <w:rFonts w:ascii="Verdana" w:hAnsi="Verdana" w:cs="Arial"/>
          <w:color w:val="000000"/>
          <w:sz w:val="20"/>
        </w:rPr>
        <w:t>7. ODABIR I NAČIN PROCJENE PRIJEDLOGA KANDIDATA/KANDIDATKINJE</w:t>
      </w: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>Procjenu</w:t>
      </w:r>
      <w:r w:rsidRPr="00301BEC">
        <w:rPr>
          <w:rFonts w:ascii="Verdana" w:hAnsi="Verdana" w:cs="Arial"/>
          <w:sz w:val="20"/>
        </w:rPr>
        <w:t xml:space="preserve"> </w:t>
      </w:r>
      <w:r w:rsidR="00301BEC" w:rsidRPr="00301BEC">
        <w:rPr>
          <w:rFonts w:ascii="Verdana" w:hAnsi="Verdana" w:cs="Arial"/>
          <w:sz w:val="20"/>
        </w:rPr>
        <w:t xml:space="preserve">zaprimljenih </w:t>
      </w:r>
      <w:r w:rsidR="00301BEC">
        <w:rPr>
          <w:rFonts w:ascii="Verdana" w:hAnsi="Verdana" w:cs="Arial"/>
          <w:sz w:val="20"/>
        </w:rPr>
        <w:t>prijava na raspisani Poziv</w:t>
      </w:r>
      <w:r w:rsidRPr="00002A65">
        <w:rPr>
          <w:rFonts w:ascii="Verdana" w:hAnsi="Verdana" w:cs="Arial"/>
          <w:sz w:val="20"/>
        </w:rPr>
        <w:t xml:space="preserve"> obavit će Nacionalni odbor za razvoj volonterstva sukladno naprijed</w:t>
      </w:r>
      <w:r w:rsidRPr="00002A65">
        <w:rPr>
          <w:rFonts w:ascii="Verdana" w:hAnsi="Verdana" w:cs="Arial"/>
          <w:color w:val="FF0000"/>
          <w:sz w:val="20"/>
        </w:rPr>
        <w:t xml:space="preserve"> </w:t>
      </w:r>
      <w:r w:rsidRPr="00002A65">
        <w:rPr>
          <w:rFonts w:ascii="Verdana" w:hAnsi="Verdana" w:cs="Arial"/>
          <w:sz w:val="20"/>
        </w:rPr>
        <w:t>navedenim kriterijima.</w:t>
      </w:r>
    </w:p>
    <w:p w:rsidR="00A356EB" w:rsidRDefault="00A356EB" w:rsidP="00002A65">
      <w:pPr>
        <w:spacing w:line="276" w:lineRule="auto"/>
        <w:ind w:firstLine="708"/>
        <w:jc w:val="both"/>
        <w:rPr>
          <w:rFonts w:ascii="Verdana" w:hAnsi="Verdana"/>
          <w:color w:val="FF0000"/>
          <w:sz w:val="20"/>
        </w:rPr>
      </w:pPr>
    </w:p>
    <w:p w:rsidR="00A356EB" w:rsidRPr="00AE4DF9" w:rsidRDefault="00A356EB" w:rsidP="00002A65">
      <w:pPr>
        <w:spacing w:line="276" w:lineRule="auto"/>
        <w:ind w:firstLine="708"/>
        <w:jc w:val="both"/>
        <w:rPr>
          <w:rFonts w:ascii="Verdana" w:hAnsi="Verdana"/>
          <w:sz w:val="20"/>
        </w:rPr>
      </w:pPr>
      <w:r w:rsidRPr="00AE4DF9">
        <w:rPr>
          <w:rFonts w:ascii="Verdana" w:hAnsi="Verdana"/>
          <w:sz w:val="20"/>
        </w:rPr>
        <w:lastRenderedPageBreak/>
        <w:t>K</w:t>
      </w:r>
      <w:r w:rsidR="00AE4DF9" w:rsidRPr="00AE4DF9">
        <w:rPr>
          <w:rFonts w:ascii="Verdana" w:hAnsi="Verdana"/>
          <w:sz w:val="20"/>
        </w:rPr>
        <w:t>onačnu odluku o dodjeli Nagrade</w:t>
      </w:r>
      <w:r w:rsidRPr="00AE4DF9">
        <w:rPr>
          <w:rFonts w:ascii="Verdana" w:hAnsi="Verdana"/>
          <w:sz w:val="20"/>
        </w:rPr>
        <w:t xml:space="preserve"> do</w:t>
      </w:r>
      <w:r w:rsidR="00AE4DF9" w:rsidRPr="00AE4DF9">
        <w:rPr>
          <w:rFonts w:ascii="Verdana" w:hAnsi="Verdana"/>
          <w:sz w:val="20"/>
        </w:rPr>
        <w:t>nijet će</w:t>
      </w:r>
      <w:r w:rsidRPr="00AE4DF9">
        <w:rPr>
          <w:rFonts w:ascii="Verdana" w:hAnsi="Verdana"/>
          <w:sz w:val="20"/>
        </w:rPr>
        <w:t xml:space="preserve"> potpredsjednica Vlade Republike Hrvatske i ministrica socijalne politike i mladih, na prijedlog Odbora, </w:t>
      </w:r>
      <w:r w:rsidRPr="001453A4">
        <w:rPr>
          <w:rFonts w:ascii="Verdana" w:hAnsi="Verdana"/>
          <w:b/>
          <w:sz w:val="20"/>
        </w:rPr>
        <w:t>u roku od 30</w:t>
      </w:r>
      <w:r w:rsidRPr="00AE4DF9">
        <w:rPr>
          <w:rFonts w:ascii="Verdana" w:hAnsi="Verdana"/>
          <w:b/>
          <w:sz w:val="20"/>
        </w:rPr>
        <w:t xml:space="preserve"> (trideset) dana</w:t>
      </w:r>
      <w:r w:rsidRPr="00AE4DF9">
        <w:rPr>
          <w:rFonts w:ascii="Verdana" w:hAnsi="Verdana"/>
          <w:sz w:val="20"/>
        </w:rPr>
        <w:t xml:space="preserve"> po isteku roka za dostavu </w:t>
      </w:r>
      <w:r w:rsidR="001A6479">
        <w:rPr>
          <w:rFonts w:ascii="Verdana" w:hAnsi="Verdana"/>
          <w:sz w:val="20"/>
        </w:rPr>
        <w:t>prijava na ovaj Poziv.</w:t>
      </w:r>
    </w:p>
    <w:p w:rsidR="005345F9" w:rsidRPr="00002A65" w:rsidRDefault="005345F9" w:rsidP="00002A65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</w:p>
    <w:p w:rsidR="008A2E19" w:rsidRPr="00002A65" w:rsidRDefault="008A2E19" w:rsidP="00002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0" w:after="0" w:line="276" w:lineRule="auto"/>
        <w:jc w:val="both"/>
        <w:rPr>
          <w:rStyle w:val="Strong"/>
          <w:rFonts w:ascii="Verdana" w:hAnsi="Verdana" w:cs="Arial"/>
          <w:color w:val="000000"/>
          <w:sz w:val="20"/>
        </w:rPr>
      </w:pPr>
      <w:r w:rsidRPr="00002A65">
        <w:rPr>
          <w:rStyle w:val="Strong"/>
          <w:rFonts w:ascii="Verdana" w:hAnsi="Verdana" w:cs="Arial"/>
          <w:color w:val="000000"/>
          <w:sz w:val="20"/>
        </w:rPr>
        <w:t>8. PRIJAVE KOJE SE NEĆE RAZMATRATI</w:t>
      </w:r>
    </w:p>
    <w:p w:rsidR="008A2E19" w:rsidRPr="00002A65" w:rsidRDefault="008A2E1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sz w:val="20"/>
        </w:rPr>
      </w:pPr>
    </w:p>
    <w:p w:rsidR="005345F9" w:rsidRPr="00002A65" w:rsidRDefault="005345F9" w:rsidP="00002A65">
      <w:pPr>
        <w:pStyle w:val="NormalWeb"/>
        <w:spacing w:before="0" w:after="0" w:line="276" w:lineRule="auto"/>
        <w:ind w:firstLine="360"/>
        <w:jc w:val="both"/>
        <w:outlineLvl w:val="0"/>
        <w:rPr>
          <w:rFonts w:ascii="Verdana" w:hAnsi="Verdana" w:cs="Arial"/>
          <w:b/>
          <w:sz w:val="20"/>
        </w:rPr>
      </w:pPr>
      <w:r w:rsidRPr="00002A65">
        <w:rPr>
          <w:rFonts w:ascii="Verdana" w:hAnsi="Verdana" w:cs="Arial"/>
          <w:b/>
          <w:sz w:val="20"/>
        </w:rPr>
        <w:t>Nacionalni odbor za razvoj volonterstva neće razmatrati prijavu</w:t>
      </w:r>
      <w:r w:rsidR="00AE4DF9">
        <w:rPr>
          <w:rFonts w:ascii="Verdana" w:hAnsi="Verdana" w:cs="Arial"/>
          <w:b/>
          <w:sz w:val="20"/>
        </w:rPr>
        <w:t xml:space="preserve"> koja</w:t>
      </w:r>
      <w:r w:rsidRPr="00002A65">
        <w:rPr>
          <w:rFonts w:ascii="Verdana" w:hAnsi="Verdana" w:cs="Arial"/>
          <w:b/>
          <w:sz w:val="20"/>
        </w:rPr>
        <w:t>:</w:t>
      </w:r>
    </w:p>
    <w:p w:rsidR="005345F9" w:rsidRPr="00002A65" w:rsidRDefault="00AE4DF9" w:rsidP="00002A65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je </w:t>
      </w:r>
      <w:r w:rsidR="005345F9" w:rsidRPr="00002A65">
        <w:rPr>
          <w:rFonts w:ascii="Verdana" w:hAnsi="Verdana" w:cs="Arial"/>
          <w:sz w:val="20"/>
        </w:rPr>
        <w:t>dostavljena osobno ili poslana poštom nakon roka za podnošenje prijava kandidata/kandidatkinje;</w:t>
      </w:r>
    </w:p>
    <w:p w:rsidR="005345F9" w:rsidRPr="00002A65" w:rsidRDefault="005345F9" w:rsidP="00002A65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>nije potpuna ili sadrži odstupanja ili</w:t>
      </w:r>
      <w:r w:rsidR="00AE4DF9">
        <w:rPr>
          <w:rFonts w:ascii="Verdana" w:hAnsi="Verdana" w:cs="Arial"/>
          <w:sz w:val="20"/>
        </w:rPr>
        <w:t xml:space="preserve"> dijelove koji nisu u skladu s P</w:t>
      </w:r>
      <w:r w:rsidRPr="00002A65">
        <w:rPr>
          <w:rFonts w:ascii="Verdana" w:hAnsi="Verdana" w:cs="Arial"/>
          <w:sz w:val="20"/>
        </w:rPr>
        <w:t xml:space="preserve">ozivom i dokumentacijom za prijavu; </w:t>
      </w:r>
    </w:p>
    <w:p w:rsidR="005345F9" w:rsidRPr="00002A65" w:rsidRDefault="005345F9" w:rsidP="00002A65">
      <w:pPr>
        <w:pStyle w:val="NormalWeb"/>
        <w:numPr>
          <w:ilvl w:val="0"/>
          <w:numId w:val="1"/>
        </w:numPr>
        <w:spacing w:before="0" w:after="0" w:line="276" w:lineRule="auto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>je pisana rukom, poslana elektronskom poštom ili telefaksom.</w:t>
      </w:r>
    </w:p>
    <w:p w:rsidR="005345F9" w:rsidRPr="00002A65" w:rsidRDefault="005345F9" w:rsidP="00002A65">
      <w:pPr>
        <w:pStyle w:val="NormalWeb"/>
        <w:spacing w:before="0" w:after="0" w:line="276" w:lineRule="auto"/>
        <w:ind w:left="1068"/>
        <w:jc w:val="both"/>
        <w:rPr>
          <w:rFonts w:ascii="Verdana" w:hAnsi="Verdana" w:cs="Arial"/>
          <w:sz w:val="20"/>
        </w:rPr>
      </w:pPr>
    </w:p>
    <w:p w:rsidR="005345F9" w:rsidRPr="00002A65" w:rsidRDefault="005345F9" w:rsidP="00AE4DF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0" w:after="0" w:line="276" w:lineRule="auto"/>
        <w:ind w:left="360" w:hanging="360"/>
        <w:rPr>
          <w:rFonts w:ascii="Verdana" w:hAnsi="Verdana" w:cs="Arial"/>
          <w:sz w:val="20"/>
        </w:rPr>
      </w:pPr>
      <w:r w:rsidRPr="00002A65">
        <w:rPr>
          <w:rStyle w:val="Strong"/>
          <w:rFonts w:ascii="Verdana" w:hAnsi="Verdana" w:cs="Arial"/>
          <w:sz w:val="20"/>
        </w:rPr>
        <w:t xml:space="preserve">9. </w:t>
      </w:r>
      <w:r w:rsidR="00AE4DF9">
        <w:rPr>
          <w:rStyle w:val="Strong"/>
          <w:rFonts w:ascii="Verdana" w:hAnsi="Verdana" w:cs="Arial"/>
          <w:sz w:val="20"/>
        </w:rPr>
        <w:t>OBJAVA ODLUKE O DODJELI NAGRADE</w:t>
      </w:r>
    </w:p>
    <w:p w:rsidR="005345F9" w:rsidRPr="00002A65" w:rsidRDefault="005345F9" w:rsidP="00002A65">
      <w:pPr>
        <w:pStyle w:val="NormalWeb"/>
        <w:spacing w:before="0" w:after="0" w:line="276" w:lineRule="auto"/>
        <w:jc w:val="both"/>
        <w:rPr>
          <w:rFonts w:ascii="Verdana" w:hAnsi="Verdana" w:cs="Arial"/>
          <w:sz w:val="20"/>
        </w:rPr>
      </w:pPr>
    </w:p>
    <w:p w:rsidR="00A356EB" w:rsidRPr="007D0324" w:rsidRDefault="007D0324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Imena odabranih kandidata/kandidatkinja za Nagradu objavit će se</w:t>
      </w:r>
      <w:r w:rsidR="005345F9" w:rsidRPr="00002A65">
        <w:rPr>
          <w:rFonts w:ascii="Verdana" w:hAnsi="Verdana" w:cs="Arial"/>
          <w:color w:val="000000"/>
          <w:sz w:val="20"/>
        </w:rPr>
        <w:t xml:space="preserve"> </w:t>
      </w:r>
      <w:r w:rsidR="005345F9" w:rsidRPr="00002A65">
        <w:rPr>
          <w:rFonts w:ascii="Verdana" w:hAnsi="Verdana" w:cs="Arial"/>
          <w:sz w:val="20"/>
        </w:rPr>
        <w:t>na interne</w:t>
      </w:r>
      <w:r w:rsidR="00EE4209">
        <w:rPr>
          <w:rFonts w:ascii="Verdana" w:hAnsi="Verdana" w:cs="Arial"/>
          <w:sz w:val="20"/>
        </w:rPr>
        <w:t>tskoj</w:t>
      </w:r>
      <w:r w:rsidR="00EE4209">
        <w:rPr>
          <w:rFonts w:ascii="Verdana" w:hAnsi="Verdana" w:cs="Arial"/>
          <w:color w:val="000000"/>
          <w:sz w:val="20"/>
        </w:rPr>
        <w:t xml:space="preserve"> stranica</w:t>
      </w:r>
      <w:r w:rsidR="005345F9" w:rsidRPr="00002A65">
        <w:rPr>
          <w:rFonts w:ascii="Verdana" w:hAnsi="Verdana" w:cs="Arial"/>
          <w:color w:val="000000"/>
          <w:sz w:val="20"/>
        </w:rPr>
        <w:t xml:space="preserve"> </w:t>
      </w:r>
      <w:r w:rsidR="005345F9" w:rsidRPr="007D0324">
        <w:rPr>
          <w:rFonts w:ascii="Verdana" w:hAnsi="Verdana" w:cs="Arial"/>
          <w:sz w:val="20"/>
        </w:rPr>
        <w:t xml:space="preserve">Ministarstva </w:t>
      </w:r>
      <w:r w:rsidR="001B4C8A" w:rsidRPr="007D0324">
        <w:rPr>
          <w:rFonts w:ascii="Verdana" w:hAnsi="Verdana" w:cs="Arial"/>
          <w:sz w:val="20"/>
        </w:rPr>
        <w:t>socijalne politike i mladih</w:t>
      </w:r>
      <w:r w:rsidR="005345F9" w:rsidRPr="007D0324">
        <w:rPr>
          <w:rFonts w:ascii="Verdana" w:hAnsi="Verdana" w:cs="Arial"/>
          <w:sz w:val="20"/>
        </w:rPr>
        <w:t xml:space="preserve">, </w:t>
      </w:r>
      <w:hyperlink r:id="rId11" w:history="1">
        <w:r w:rsidR="00846A04" w:rsidRPr="00522E91">
          <w:rPr>
            <w:rStyle w:val="Hyperlink"/>
            <w:rFonts w:ascii="Verdana" w:hAnsi="Verdana" w:cs="Arial"/>
            <w:sz w:val="20"/>
          </w:rPr>
          <w:t>www.mspm.hr</w:t>
        </w:r>
      </w:hyperlink>
      <w:r w:rsidR="00846A04">
        <w:rPr>
          <w:rFonts w:ascii="Verdana" w:hAnsi="Verdana" w:cs="Arial"/>
          <w:sz w:val="20"/>
        </w:rPr>
        <w:t xml:space="preserve"> </w:t>
      </w:r>
      <w:r w:rsidR="005345F9" w:rsidRPr="007D0324">
        <w:rPr>
          <w:rFonts w:ascii="Verdana" w:hAnsi="Verdana" w:cs="Arial"/>
          <w:sz w:val="20"/>
        </w:rPr>
        <w:t xml:space="preserve"> </w:t>
      </w:r>
      <w:r w:rsidR="005345F9" w:rsidRPr="007D0324">
        <w:rPr>
          <w:rFonts w:ascii="Verdana" w:hAnsi="Verdana" w:cs="Arial"/>
          <w:b/>
          <w:sz w:val="20"/>
        </w:rPr>
        <w:t>u roku od 15 (petnaest) dana</w:t>
      </w:r>
      <w:r w:rsidR="005345F9" w:rsidRPr="007D0324">
        <w:rPr>
          <w:rFonts w:ascii="Verdana" w:hAnsi="Verdana" w:cs="Arial"/>
          <w:sz w:val="20"/>
        </w:rPr>
        <w:t xml:space="preserve"> od dana </w:t>
      </w:r>
      <w:r w:rsidR="005345F9" w:rsidRPr="007D0324">
        <w:rPr>
          <w:rFonts w:ascii="Verdana" w:hAnsi="Verdana" w:cs="Arial"/>
          <w:color w:val="000000"/>
          <w:sz w:val="20"/>
        </w:rPr>
        <w:t xml:space="preserve">donošenja </w:t>
      </w:r>
      <w:r w:rsidR="00A356EB" w:rsidRPr="007D0324">
        <w:rPr>
          <w:rFonts w:ascii="Verdana" w:hAnsi="Verdana" w:cs="Arial"/>
          <w:color w:val="000000"/>
          <w:sz w:val="20"/>
        </w:rPr>
        <w:t>Odluke potpredsjednice Vlade Republike Hrvatske i ministrice socijalne politike i mladih o dodjeli Državne nagrade za volontiranje</w:t>
      </w:r>
      <w:r w:rsidRPr="007D0324">
        <w:rPr>
          <w:rFonts w:ascii="Verdana" w:hAnsi="Verdana" w:cs="Arial"/>
          <w:color w:val="000000"/>
          <w:sz w:val="20"/>
        </w:rPr>
        <w:t xml:space="preserve"> u 2014</w:t>
      </w:r>
      <w:r w:rsidR="00A356EB" w:rsidRPr="007D0324">
        <w:rPr>
          <w:rFonts w:ascii="Verdana" w:hAnsi="Verdana" w:cs="Arial"/>
          <w:color w:val="000000"/>
          <w:sz w:val="20"/>
        </w:rPr>
        <w:t>.</w:t>
      </w:r>
      <w:r w:rsidRPr="007D0324">
        <w:rPr>
          <w:rFonts w:ascii="Verdana" w:hAnsi="Verdana" w:cs="Arial"/>
          <w:color w:val="000000"/>
          <w:sz w:val="20"/>
        </w:rPr>
        <w:t xml:space="preserve"> godini.</w:t>
      </w:r>
    </w:p>
    <w:p w:rsidR="005345F9" w:rsidRPr="007D0324" w:rsidRDefault="005345F9" w:rsidP="00002A65">
      <w:pPr>
        <w:pStyle w:val="NormalWeb"/>
        <w:spacing w:before="0" w:after="0" w:line="276" w:lineRule="auto"/>
        <w:ind w:firstLine="708"/>
        <w:jc w:val="both"/>
        <w:rPr>
          <w:rFonts w:ascii="Verdana" w:hAnsi="Verdana" w:cs="Arial"/>
          <w:sz w:val="20"/>
        </w:rPr>
      </w:pPr>
      <w:r w:rsidRPr="007D0324">
        <w:rPr>
          <w:rFonts w:ascii="Verdana" w:hAnsi="Verdana" w:cs="Arial"/>
          <w:sz w:val="20"/>
        </w:rPr>
        <w:t>Nacionalni odbor za razvoj volonterstva zadržava pravo suzdržati se od izbora kandidata/kandidatkinje za Državnu nagradu za volontiranje.</w:t>
      </w:r>
    </w:p>
    <w:p w:rsidR="005345F9" w:rsidRPr="00002A65" w:rsidRDefault="005345F9" w:rsidP="00002A65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>Zaprimljen</w:t>
      </w:r>
      <w:r w:rsidR="00A371A0" w:rsidRPr="00002A65">
        <w:rPr>
          <w:rFonts w:ascii="Verdana" w:hAnsi="Verdana" w:cs="Arial"/>
          <w:sz w:val="20"/>
        </w:rPr>
        <w:t>e</w:t>
      </w:r>
      <w:r w:rsidRPr="00002A65">
        <w:rPr>
          <w:rFonts w:ascii="Verdana" w:hAnsi="Verdana" w:cs="Arial"/>
          <w:sz w:val="20"/>
        </w:rPr>
        <w:t xml:space="preserve"> prijave </w:t>
      </w:r>
      <w:r w:rsidR="007D0324">
        <w:rPr>
          <w:rFonts w:ascii="Verdana" w:hAnsi="Verdana" w:cs="Arial"/>
          <w:sz w:val="20"/>
        </w:rPr>
        <w:t>na ovaj Poziv,</w:t>
      </w:r>
      <w:r w:rsidRPr="00002A65">
        <w:rPr>
          <w:rFonts w:ascii="Verdana" w:hAnsi="Verdana" w:cs="Arial"/>
          <w:sz w:val="20"/>
        </w:rPr>
        <w:t xml:space="preserve"> sa svom pratećom dokumentacijom</w:t>
      </w:r>
      <w:r w:rsidR="007D0324">
        <w:rPr>
          <w:rFonts w:ascii="Verdana" w:hAnsi="Verdana" w:cs="Arial"/>
          <w:sz w:val="20"/>
        </w:rPr>
        <w:t>,</w:t>
      </w:r>
      <w:r w:rsidRPr="00002A65">
        <w:rPr>
          <w:rFonts w:ascii="Verdana" w:hAnsi="Verdana" w:cs="Arial"/>
          <w:sz w:val="20"/>
        </w:rPr>
        <w:t xml:space="preserve"> neće se vraćati predlagateljima.</w:t>
      </w:r>
    </w:p>
    <w:p w:rsidR="00CB2D2E" w:rsidRPr="00002A65" w:rsidRDefault="00B03F1A" w:rsidP="00002A65">
      <w:pPr>
        <w:spacing w:line="276" w:lineRule="auto"/>
        <w:rPr>
          <w:rFonts w:ascii="Verdana" w:hAnsi="Verdana" w:cs="Arial"/>
          <w:sz w:val="20"/>
        </w:rPr>
      </w:pPr>
      <w:r w:rsidRPr="00002A65">
        <w:rPr>
          <w:rFonts w:ascii="Verdana" w:hAnsi="Verdana" w:cs="Arial"/>
          <w:sz w:val="20"/>
        </w:rPr>
        <w:tab/>
      </w:r>
    </w:p>
    <w:p w:rsidR="00B03F1A" w:rsidRPr="00002A65" w:rsidRDefault="00B03F1A" w:rsidP="00002A65">
      <w:pPr>
        <w:spacing w:line="276" w:lineRule="auto"/>
        <w:rPr>
          <w:rFonts w:ascii="Verdana" w:hAnsi="Verdana" w:cs="Arial"/>
          <w:sz w:val="20"/>
        </w:rPr>
      </w:pPr>
    </w:p>
    <w:p w:rsidR="00B03F1A" w:rsidRPr="00E97605" w:rsidRDefault="00B03F1A" w:rsidP="00002A65">
      <w:pPr>
        <w:spacing w:line="276" w:lineRule="auto"/>
        <w:rPr>
          <w:rFonts w:ascii="Verdana" w:hAnsi="Verdana" w:cs="Arial"/>
          <w:b/>
          <w:sz w:val="20"/>
        </w:rPr>
      </w:pPr>
      <w:r w:rsidRPr="00002A65">
        <w:rPr>
          <w:rFonts w:ascii="Verdana" w:hAnsi="Verdana" w:cs="Arial"/>
          <w:sz w:val="20"/>
        </w:rPr>
        <w:tab/>
      </w:r>
      <w:r w:rsidRPr="00002A65">
        <w:rPr>
          <w:rFonts w:ascii="Verdana" w:hAnsi="Verdana" w:cs="Arial"/>
          <w:sz w:val="20"/>
        </w:rPr>
        <w:tab/>
      </w:r>
      <w:r w:rsidRPr="00002A65">
        <w:rPr>
          <w:rFonts w:ascii="Verdana" w:hAnsi="Verdana" w:cs="Arial"/>
          <w:sz w:val="20"/>
        </w:rPr>
        <w:tab/>
      </w:r>
      <w:r w:rsidRPr="00002A65">
        <w:rPr>
          <w:rFonts w:ascii="Verdana" w:hAnsi="Verdana" w:cs="Arial"/>
          <w:sz w:val="20"/>
        </w:rPr>
        <w:tab/>
      </w:r>
      <w:r w:rsidRPr="00002A65">
        <w:rPr>
          <w:rFonts w:ascii="Verdana" w:hAnsi="Verdana" w:cs="Arial"/>
          <w:sz w:val="20"/>
        </w:rPr>
        <w:tab/>
      </w:r>
      <w:r w:rsidRPr="00002A65">
        <w:rPr>
          <w:rFonts w:ascii="Verdana" w:hAnsi="Verdana" w:cs="Arial"/>
          <w:b/>
          <w:sz w:val="20"/>
        </w:rPr>
        <w:t>MINISTARSTVO SOCIJALNE POLITIKE I MLAD</w:t>
      </w:r>
      <w:r w:rsidRPr="00E97605">
        <w:rPr>
          <w:rFonts w:ascii="Verdana" w:hAnsi="Verdana" w:cs="Arial"/>
          <w:b/>
          <w:sz w:val="20"/>
        </w:rPr>
        <w:t>IH</w:t>
      </w:r>
    </w:p>
    <w:sectPr w:rsidR="00B03F1A" w:rsidRPr="00E97605" w:rsidSect="00EE4209">
      <w:footerReference w:type="even" r:id="rId12"/>
      <w:footerReference w:type="default" r:id="rId13"/>
      <w:footnotePr>
        <w:pos w:val="beneathText"/>
      </w:footnotePr>
      <w:pgSz w:w="11906" w:h="16838"/>
      <w:pgMar w:top="1079" w:right="1417" w:bottom="141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59" w:rsidRDefault="00ED1A59" w:rsidP="0074738D">
      <w:r>
        <w:separator/>
      </w:r>
    </w:p>
  </w:endnote>
  <w:endnote w:type="continuationSeparator" w:id="0">
    <w:p w:rsidR="00ED1A59" w:rsidRDefault="00ED1A59" w:rsidP="0074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02" w:rsidRDefault="0055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4C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C8A">
      <w:rPr>
        <w:rStyle w:val="PageNumber"/>
        <w:noProof/>
      </w:rPr>
      <w:t>4</w:t>
    </w:r>
    <w:r>
      <w:rPr>
        <w:rStyle w:val="PageNumber"/>
      </w:rPr>
      <w:fldChar w:fldCharType="end"/>
    </w:r>
  </w:p>
  <w:p w:rsidR="002F1002" w:rsidRDefault="00ED1A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02" w:rsidRDefault="0055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4C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817">
      <w:rPr>
        <w:rStyle w:val="PageNumber"/>
        <w:noProof/>
      </w:rPr>
      <w:t>4</w:t>
    </w:r>
    <w:r>
      <w:rPr>
        <w:rStyle w:val="PageNumber"/>
      </w:rPr>
      <w:fldChar w:fldCharType="end"/>
    </w:r>
  </w:p>
  <w:p w:rsidR="002F1002" w:rsidRDefault="00ED1A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59" w:rsidRDefault="00ED1A59" w:rsidP="0074738D">
      <w:r>
        <w:separator/>
      </w:r>
    </w:p>
  </w:footnote>
  <w:footnote w:type="continuationSeparator" w:id="0">
    <w:p w:rsidR="00ED1A59" w:rsidRDefault="00ED1A59" w:rsidP="0074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52BB"/>
    <w:multiLevelType w:val="hybridMultilevel"/>
    <w:tmpl w:val="CCD220CA"/>
    <w:lvl w:ilvl="0" w:tplc="6B9CE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9155D8"/>
    <w:multiLevelType w:val="hybridMultilevel"/>
    <w:tmpl w:val="1FF0AE4A"/>
    <w:lvl w:ilvl="0" w:tplc="53FEC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A1340"/>
    <w:multiLevelType w:val="hybridMultilevel"/>
    <w:tmpl w:val="4E72DAA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05B799D"/>
    <w:multiLevelType w:val="hybridMultilevel"/>
    <w:tmpl w:val="B2060C60"/>
    <w:lvl w:ilvl="0" w:tplc="53FEC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A71C1"/>
    <w:multiLevelType w:val="hybridMultilevel"/>
    <w:tmpl w:val="85F0DB2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7D4C1C"/>
    <w:multiLevelType w:val="hybridMultilevel"/>
    <w:tmpl w:val="4B3CB276"/>
    <w:lvl w:ilvl="0" w:tplc="041A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2F1F02A0"/>
    <w:multiLevelType w:val="hybridMultilevel"/>
    <w:tmpl w:val="CB109C40"/>
    <w:lvl w:ilvl="0" w:tplc="53FEC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93B70"/>
    <w:multiLevelType w:val="hybridMultilevel"/>
    <w:tmpl w:val="F1B685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5539E"/>
    <w:multiLevelType w:val="hybridMultilevel"/>
    <w:tmpl w:val="591051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6D4E38"/>
    <w:multiLevelType w:val="hybridMultilevel"/>
    <w:tmpl w:val="D8D4E46E"/>
    <w:lvl w:ilvl="0" w:tplc="F036E848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4C6B1C"/>
    <w:multiLevelType w:val="hybridMultilevel"/>
    <w:tmpl w:val="AA3A0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70A47"/>
    <w:multiLevelType w:val="hybridMultilevel"/>
    <w:tmpl w:val="DF96F6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E87906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  <w:color w:val="000000"/>
        <w:u w:val="none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054D51"/>
    <w:multiLevelType w:val="hybridMultilevel"/>
    <w:tmpl w:val="AEA0B4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7D5EA0"/>
    <w:multiLevelType w:val="hybridMultilevel"/>
    <w:tmpl w:val="F0A48E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CC52B04"/>
    <w:multiLevelType w:val="hybridMultilevel"/>
    <w:tmpl w:val="F342B3B2"/>
    <w:lvl w:ilvl="0" w:tplc="041A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>
    <w:nsid w:val="678C3DE6"/>
    <w:multiLevelType w:val="hybridMultilevel"/>
    <w:tmpl w:val="D1DA27F0"/>
    <w:lvl w:ilvl="0" w:tplc="53FEC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664F35E">
      <w:start w:val="8"/>
      <w:numFmt w:val="bullet"/>
      <w:lvlText w:val="–"/>
      <w:lvlJc w:val="left"/>
      <w:pPr>
        <w:tabs>
          <w:tab w:val="num" w:pos="2025"/>
        </w:tabs>
        <w:ind w:left="2025" w:hanging="945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0B75B2"/>
    <w:multiLevelType w:val="hybridMultilevel"/>
    <w:tmpl w:val="E6B8B1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704AF3"/>
    <w:multiLevelType w:val="hybridMultilevel"/>
    <w:tmpl w:val="11C89FAC"/>
    <w:lvl w:ilvl="0" w:tplc="041A000F">
      <w:start w:val="1"/>
      <w:numFmt w:val="decimal"/>
      <w:lvlText w:val="%1."/>
      <w:lvlJc w:val="left"/>
      <w:pPr>
        <w:ind w:left="1509" w:hanging="360"/>
      </w:pPr>
    </w:lvl>
    <w:lvl w:ilvl="1" w:tplc="041A0019" w:tentative="1">
      <w:start w:val="1"/>
      <w:numFmt w:val="lowerLetter"/>
      <w:lvlText w:val="%2."/>
      <w:lvlJc w:val="left"/>
      <w:pPr>
        <w:ind w:left="2229" w:hanging="360"/>
      </w:pPr>
    </w:lvl>
    <w:lvl w:ilvl="2" w:tplc="041A001B" w:tentative="1">
      <w:start w:val="1"/>
      <w:numFmt w:val="lowerRoman"/>
      <w:lvlText w:val="%3."/>
      <w:lvlJc w:val="right"/>
      <w:pPr>
        <w:ind w:left="2949" w:hanging="180"/>
      </w:pPr>
    </w:lvl>
    <w:lvl w:ilvl="3" w:tplc="041A000F" w:tentative="1">
      <w:start w:val="1"/>
      <w:numFmt w:val="decimal"/>
      <w:lvlText w:val="%4."/>
      <w:lvlJc w:val="left"/>
      <w:pPr>
        <w:ind w:left="3669" w:hanging="360"/>
      </w:pPr>
    </w:lvl>
    <w:lvl w:ilvl="4" w:tplc="041A0019" w:tentative="1">
      <w:start w:val="1"/>
      <w:numFmt w:val="lowerLetter"/>
      <w:lvlText w:val="%5."/>
      <w:lvlJc w:val="left"/>
      <w:pPr>
        <w:ind w:left="4389" w:hanging="360"/>
      </w:pPr>
    </w:lvl>
    <w:lvl w:ilvl="5" w:tplc="041A001B" w:tentative="1">
      <w:start w:val="1"/>
      <w:numFmt w:val="lowerRoman"/>
      <w:lvlText w:val="%6."/>
      <w:lvlJc w:val="right"/>
      <w:pPr>
        <w:ind w:left="5109" w:hanging="180"/>
      </w:pPr>
    </w:lvl>
    <w:lvl w:ilvl="6" w:tplc="041A000F" w:tentative="1">
      <w:start w:val="1"/>
      <w:numFmt w:val="decimal"/>
      <w:lvlText w:val="%7."/>
      <w:lvlJc w:val="left"/>
      <w:pPr>
        <w:ind w:left="5829" w:hanging="360"/>
      </w:pPr>
    </w:lvl>
    <w:lvl w:ilvl="7" w:tplc="041A0019" w:tentative="1">
      <w:start w:val="1"/>
      <w:numFmt w:val="lowerLetter"/>
      <w:lvlText w:val="%8."/>
      <w:lvlJc w:val="left"/>
      <w:pPr>
        <w:ind w:left="6549" w:hanging="360"/>
      </w:pPr>
    </w:lvl>
    <w:lvl w:ilvl="8" w:tplc="041A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>
    <w:nsid w:val="72B01C77"/>
    <w:multiLevelType w:val="hybridMultilevel"/>
    <w:tmpl w:val="86A03FC6"/>
    <w:lvl w:ilvl="0" w:tplc="53FEC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F19EE"/>
    <w:multiLevelType w:val="hybridMultilevel"/>
    <w:tmpl w:val="DC0A036E"/>
    <w:lvl w:ilvl="0" w:tplc="53FEC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5A7521"/>
    <w:multiLevelType w:val="hybridMultilevel"/>
    <w:tmpl w:val="ABA438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B551A"/>
    <w:multiLevelType w:val="hybridMultilevel"/>
    <w:tmpl w:val="1D3CEE90"/>
    <w:lvl w:ilvl="0" w:tplc="53FEC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21"/>
  </w:num>
  <w:num w:numId="5">
    <w:abstractNumId w:val="0"/>
  </w:num>
  <w:num w:numId="6">
    <w:abstractNumId w:val="12"/>
  </w:num>
  <w:num w:numId="7">
    <w:abstractNumId w:val="9"/>
  </w:num>
  <w:num w:numId="8">
    <w:abstractNumId w:val="8"/>
  </w:num>
  <w:num w:numId="9">
    <w:abstractNumId w:val="11"/>
  </w:num>
  <w:num w:numId="10">
    <w:abstractNumId w:val="20"/>
  </w:num>
  <w:num w:numId="11">
    <w:abstractNumId w:val="6"/>
  </w:num>
  <w:num w:numId="12">
    <w:abstractNumId w:val="3"/>
  </w:num>
  <w:num w:numId="13">
    <w:abstractNumId w:val="19"/>
  </w:num>
  <w:num w:numId="14">
    <w:abstractNumId w:val="18"/>
  </w:num>
  <w:num w:numId="15">
    <w:abstractNumId w:val="7"/>
  </w:num>
  <w:num w:numId="16">
    <w:abstractNumId w:val="10"/>
  </w:num>
  <w:num w:numId="17">
    <w:abstractNumId w:val="13"/>
  </w:num>
  <w:num w:numId="18">
    <w:abstractNumId w:val="16"/>
  </w:num>
  <w:num w:numId="19">
    <w:abstractNumId w:val="4"/>
  </w:num>
  <w:num w:numId="20">
    <w:abstractNumId w:val="5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F9"/>
    <w:rsid w:val="00002A65"/>
    <w:rsid w:val="000121C3"/>
    <w:rsid w:val="000571C7"/>
    <w:rsid w:val="00093616"/>
    <w:rsid w:val="000B41DA"/>
    <w:rsid w:val="000F2323"/>
    <w:rsid w:val="00101CAB"/>
    <w:rsid w:val="00102BE1"/>
    <w:rsid w:val="00117E57"/>
    <w:rsid w:val="00121B7F"/>
    <w:rsid w:val="001453A4"/>
    <w:rsid w:val="00150F30"/>
    <w:rsid w:val="001600FC"/>
    <w:rsid w:val="0018798E"/>
    <w:rsid w:val="001A6479"/>
    <w:rsid w:val="001B4C8A"/>
    <w:rsid w:val="00226E94"/>
    <w:rsid w:val="002679E7"/>
    <w:rsid w:val="002C06AB"/>
    <w:rsid w:val="002F0F30"/>
    <w:rsid w:val="00301BEC"/>
    <w:rsid w:val="0037244E"/>
    <w:rsid w:val="00390CFC"/>
    <w:rsid w:val="003A7245"/>
    <w:rsid w:val="003B2870"/>
    <w:rsid w:val="003D7A06"/>
    <w:rsid w:val="00455E93"/>
    <w:rsid w:val="004A09DD"/>
    <w:rsid w:val="004A1E82"/>
    <w:rsid w:val="004E11D9"/>
    <w:rsid w:val="004F0944"/>
    <w:rsid w:val="004F27CD"/>
    <w:rsid w:val="005345F9"/>
    <w:rsid w:val="005555FB"/>
    <w:rsid w:val="0056601C"/>
    <w:rsid w:val="00574D62"/>
    <w:rsid w:val="00593FD2"/>
    <w:rsid w:val="005A6BD9"/>
    <w:rsid w:val="006220C5"/>
    <w:rsid w:val="00636728"/>
    <w:rsid w:val="0068522C"/>
    <w:rsid w:val="007452EF"/>
    <w:rsid w:val="0074738D"/>
    <w:rsid w:val="00753FAE"/>
    <w:rsid w:val="007D0324"/>
    <w:rsid w:val="007F3A42"/>
    <w:rsid w:val="0081329B"/>
    <w:rsid w:val="00846A04"/>
    <w:rsid w:val="00895A15"/>
    <w:rsid w:val="008A2E19"/>
    <w:rsid w:val="008D6476"/>
    <w:rsid w:val="00913003"/>
    <w:rsid w:val="00932F83"/>
    <w:rsid w:val="00970552"/>
    <w:rsid w:val="009711BD"/>
    <w:rsid w:val="00972DB1"/>
    <w:rsid w:val="009870E6"/>
    <w:rsid w:val="009C4924"/>
    <w:rsid w:val="009D2C70"/>
    <w:rsid w:val="00A026D7"/>
    <w:rsid w:val="00A30817"/>
    <w:rsid w:val="00A356EB"/>
    <w:rsid w:val="00A371A0"/>
    <w:rsid w:val="00A40DA4"/>
    <w:rsid w:val="00A97574"/>
    <w:rsid w:val="00AE4DF9"/>
    <w:rsid w:val="00B03F1A"/>
    <w:rsid w:val="00B21E0C"/>
    <w:rsid w:val="00B35E60"/>
    <w:rsid w:val="00B472B1"/>
    <w:rsid w:val="00B6061B"/>
    <w:rsid w:val="00BA04B0"/>
    <w:rsid w:val="00BA2CC6"/>
    <w:rsid w:val="00BD5AC8"/>
    <w:rsid w:val="00BF7327"/>
    <w:rsid w:val="00C216F1"/>
    <w:rsid w:val="00C80D50"/>
    <w:rsid w:val="00C83375"/>
    <w:rsid w:val="00CB2D2E"/>
    <w:rsid w:val="00D025FF"/>
    <w:rsid w:val="00D11779"/>
    <w:rsid w:val="00D17DB3"/>
    <w:rsid w:val="00D8134C"/>
    <w:rsid w:val="00DD6FF4"/>
    <w:rsid w:val="00DE30AD"/>
    <w:rsid w:val="00E2353D"/>
    <w:rsid w:val="00E36D6E"/>
    <w:rsid w:val="00E44031"/>
    <w:rsid w:val="00E6480D"/>
    <w:rsid w:val="00E6679D"/>
    <w:rsid w:val="00E66933"/>
    <w:rsid w:val="00E80C32"/>
    <w:rsid w:val="00E97605"/>
    <w:rsid w:val="00ED1A59"/>
    <w:rsid w:val="00EE4209"/>
    <w:rsid w:val="00F361C0"/>
    <w:rsid w:val="00F4712E"/>
    <w:rsid w:val="00F477E5"/>
    <w:rsid w:val="00F52BC8"/>
    <w:rsid w:val="00F76C16"/>
    <w:rsid w:val="00F8055E"/>
    <w:rsid w:val="00FA5B1F"/>
    <w:rsid w:val="00FC560D"/>
    <w:rsid w:val="00FE2009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F9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345F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345F9"/>
    <w:pPr>
      <w:spacing w:before="100" w:after="100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5345F9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5345F9"/>
    <w:pPr>
      <w:tabs>
        <w:tab w:val="left" w:pos="2906"/>
      </w:tabs>
    </w:pPr>
    <w:rPr>
      <w:rFonts w:cs="Arial"/>
      <w:sz w:val="1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345F9"/>
    <w:rPr>
      <w:rFonts w:ascii="Arial" w:eastAsia="Times New Roman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534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F9"/>
    <w:rPr>
      <w:rFonts w:ascii="Arial" w:eastAsia="Times New Roman" w:hAnsi="Arial" w:cs="Times New Roman"/>
      <w:szCs w:val="20"/>
      <w:lang w:eastAsia="hr-HR"/>
    </w:rPr>
  </w:style>
  <w:style w:type="character" w:styleId="PageNumber">
    <w:name w:val="page number"/>
    <w:basedOn w:val="DefaultParagraphFont"/>
    <w:uiPriority w:val="99"/>
    <w:rsid w:val="005345F9"/>
    <w:rPr>
      <w:rFonts w:cs="Times New Roman"/>
    </w:rPr>
  </w:style>
  <w:style w:type="paragraph" w:styleId="ListParagraph">
    <w:name w:val="List Paragraph"/>
    <w:basedOn w:val="Normal"/>
    <w:uiPriority w:val="34"/>
    <w:qFormat/>
    <w:rsid w:val="002F0F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70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47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1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12E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12E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F9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345F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345F9"/>
    <w:pPr>
      <w:spacing w:before="100" w:after="100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5345F9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5345F9"/>
    <w:pPr>
      <w:tabs>
        <w:tab w:val="left" w:pos="2906"/>
      </w:tabs>
    </w:pPr>
    <w:rPr>
      <w:rFonts w:cs="Arial"/>
      <w:sz w:val="1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345F9"/>
    <w:rPr>
      <w:rFonts w:ascii="Arial" w:eastAsia="Times New Roman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534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F9"/>
    <w:rPr>
      <w:rFonts w:ascii="Arial" w:eastAsia="Times New Roman" w:hAnsi="Arial" w:cs="Times New Roman"/>
      <w:szCs w:val="20"/>
      <w:lang w:eastAsia="hr-HR"/>
    </w:rPr>
  </w:style>
  <w:style w:type="character" w:styleId="PageNumber">
    <w:name w:val="page number"/>
    <w:basedOn w:val="DefaultParagraphFont"/>
    <w:uiPriority w:val="99"/>
    <w:rsid w:val="005345F9"/>
    <w:rPr>
      <w:rFonts w:cs="Times New Roman"/>
    </w:rPr>
  </w:style>
  <w:style w:type="paragraph" w:styleId="ListParagraph">
    <w:name w:val="List Paragraph"/>
    <w:basedOn w:val="Normal"/>
    <w:uiPriority w:val="34"/>
    <w:qFormat/>
    <w:rsid w:val="002F0F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70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47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1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12E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12E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pm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spm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390A-09A1-47D1-AE0E-CBA6280E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ssusanj</dc:creator>
  <cp:lastModifiedBy>VCI</cp:lastModifiedBy>
  <cp:revision>2</cp:revision>
  <cp:lastPrinted>2014-10-14T06:58:00Z</cp:lastPrinted>
  <dcterms:created xsi:type="dcterms:W3CDTF">2014-10-22T09:49:00Z</dcterms:created>
  <dcterms:modified xsi:type="dcterms:W3CDTF">2014-10-22T09:49:00Z</dcterms:modified>
</cp:coreProperties>
</file>